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9" w:rsidRPr="00895369" w:rsidRDefault="00895369" w:rsidP="008953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5369">
        <w:rPr>
          <w:rFonts w:ascii="Times New Roman" w:eastAsia="Times New Roman" w:hAnsi="Times New Roman" w:cs="Times New Roman"/>
          <w:b/>
          <w:sz w:val="28"/>
          <w:szCs w:val="24"/>
        </w:rPr>
        <w:t xml:space="preserve">MŰSZAKI </w:t>
      </w:r>
      <w:proofErr w:type="gramStart"/>
      <w:r w:rsidRPr="00895369">
        <w:rPr>
          <w:rFonts w:ascii="Times New Roman" w:eastAsia="Times New Roman" w:hAnsi="Times New Roman" w:cs="Times New Roman"/>
          <w:b/>
          <w:sz w:val="28"/>
          <w:szCs w:val="24"/>
        </w:rPr>
        <w:t>MENEDZSER HALLGATÓK</w:t>
      </w:r>
      <w:proofErr w:type="gramEnd"/>
      <w:r w:rsidRPr="00895369">
        <w:rPr>
          <w:rFonts w:ascii="Times New Roman" w:eastAsia="Times New Roman" w:hAnsi="Times New Roman" w:cs="Times New Roman"/>
          <w:b/>
          <w:sz w:val="28"/>
          <w:szCs w:val="24"/>
        </w:rPr>
        <w:br/>
        <w:t>SZAKDOLGOZATÁNAK BÍRÁLATI SZEMPONTJAI</w:t>
      </w:r>
    </w:p>
    <w:p w:rsidR="00895369" w:rsidRDefault="00895369" w:rsidP="008953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369" w:rsidRDefault="00895369" w:rsidP="00895369">
      <w:pPr>
        <w:spacing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7998DE15">
        <w:rPr>
          <w:rFonts w:ascii="Times New Roman" w:eastAsia="Times New Roman" w:hAnsi="Times New Roman" w:cs="Times New Roman"/>
          <w:sz w:val="24"/>
          <w:szCs w:val="24"/>
        </w:rPr>
        <w:t xml:space="preserve">A szakdolgozat minősítése </w:t>
      </w:r>
      <w:proofErr w:type="gramStart"/>
      <w:r w:rsidRPr="7998DE15">
        <w:rPr>
          <w:rFonts w:ascii="Times New Roman" w:eastAsia="Times New Roman" w:hAnsi="Times New Roman" w:cs="Times New Roman"/>
          <w:sz w:val="24"/>
          <w:szCs w:val="24"/>
        </w:rPr>
        <w:t>automatikusan</w:t>
      </w:r>
      <w:proofErr w:type="gramEnd"/>
      <w:r w:rsidRPr="7998DE15">
        <w:rPr>
          <w:rFonts w:ascii="Times New Roman" w:eastAsia="Times New Roman" w:hAnsi="Times New Roman" w:cs="Times New Roman"/>
          <w:sz w:val="24"/>
          <w:szCs w:val="24"/>
        </w:rPr>
        <w:t xml:space="preserve"> elégtelen, ha nem a megadott formátumban, terjedelemben és tartalmi elemekkel készült el, vagy ha nem a megadott témát dolgozta ki.</w:t>
      </w: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5B9BD5" w:themeColor="accent1"/>
        </w:rPr>
      </w:pPr>
      <w:r w:rsidRPr="7998DE15">
        <w:rPr>
          <w:rFonts w:ascii="Times New Roman" w:eastAsia="Times New Roman" w:hAnsi="Times New Roman" w:cs="Times New Roman"/>
          <w:b/>
          <w:bCs/>
        </w:rPr>
        <w:t>Szakirodalom feldolgozása</w:t>
      </w: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color w:val="5B9BD5" w:themeColor="accent1"/>
        </w:rPr>
      </w:pPr>
      <w:r w:rsidRPr="7998DE15">
        <w:rPr>
          <w:rFonts w:ascii="Times New Roman" w:eastAsia="Times New Roman" w:hAnsi="Times New Roman" w:cs="Times New Roman"/>
        </w:rPr>
        <w:t xml:space="preserve">A bíráló ellenőrzi, hogy mennyire </w:t>
      </w:r>
      <w:r w:rsidRPr="7998DE15">
        <w:rPr>
          <w:rFonts w:ascii="Times New Roman" w:eastAsia="Times New Roman" w:hAnsi="Times New Roman" w:cs="Times New Roman"/>
          <w:b/>
          <w:bCs/>
        </w:rPr>
        <w:t>kiterjedt, releváns és elégséges</w:t>
      </w:r>
      <w:r w:rsidRPr="7998DE15">
        <w:rPr>
          <w:rFonts w:ascii="Times New Roman" w:eastAsia="Times New Roman" w:hAnsi="Times New Roman" w:cs="Times New Roman"/>
        </w:rPr>
        <w:t xml:space="preserve"> a feldolgozott </w:t>
      </w:r>
      <w:proofErr w:type="gramStart"/>
      <w:r w:rsidRPr="7998DE15">
        <w:rPr>
          <w:rFonts w:ascii="Times New Roman" w:eastAsia="Times New Roman" w:hAnsi="Times New Roman" w:cs="Times New Roman"/>
          <w:b/>
          <w:bCs/>
        </w:rPr>
        <w:t>speciális</w:t>
      </w:r>
      <w:proofErr w:type="gramEnd"/>
      <w:r w:rsidRPr="7998DE15">
        <w:rPr>
          <w:rFonts w:ascii="Times New Roman" w:eastAsia="Times New Roman" w:hAnsi="Times New Roman" w:cs="Times New Roman"/>
        </w:rPr>
        <w:t xml:space="preserve"> szakirodalom, mennyire szakszerű, mennyire elemző és kritikai a feldolgozás. A dolgozat elégtelen, ha nem tartalmaz irodalmi hivatkozást, vagy ha csak tananyagokra vagy a téma szempontjából </w:t>
      </w:r>
      <w:proofErr w:type="gramStart"/>
      <w:r w:rsidRPr="7998DE15">
        <w:rPr>
          <w:rFonts w:ascii="Times New Roman" w:eastAsia="Times New Roman" w:hAnsi="Times New Roman" w:cs="Times New Roman"/>
        </w:rPr>
        <w:t>irreleváns</w:t>
      </w:r>
      <w:proofErr w:type="gramEnd"/>
      <w:r w:rsidRPr="7998DE15">
        <w:rPr>
          <w:rFonts w:ascii="Times New Roman" w:eastAsia="Times New Roman" w:hAnsi="Times New Roman" w:cs="Times New Roman"/>
        </w:rPr>
        <w:t xml:space="preserve"> anyagokra történik hivatkozás.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8070"/>
        <w:gridCol w:w="990"/>
      </w:tblGrid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Szempont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Pontozási irányelv</w:t>
            </w:r>
          </w:p>
        </w:tc>
      </w:tr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A tananyagon túlmenő írásokat (könyvek, cikkek, stb.) felsorol, de sem kiválasztásuk szempontja, sem pedig felhasználásuk módja nem derül ki.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1-2</w:t>
            </w:r>
          </w:p>
        </w:tc>
      </w:tr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Ha célzottan választotta ki az irodalmat, de a felhasználás módja nem világos.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3-4</w:t>
            </w:r>
          </w:p>
        </w:tc>
      </w:tr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Céltudatosan választotta ki az irodalmat, de az irodalom felhasználása nem megy túl az ott megtalálható, a téma szempontjából legfontosabb gondolatok ismertetésén.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5-7</w:t>
            </w:r>
          </w:p>
        </w:tc>
      </w:tr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 xml:space="preserve">A szakirodalom használata még mindig csak az ismertetésre korlátozódik, de a kiválasztott irodalmat differenciáltan mutatja be, jelzi az egyes szerzők közötti </w:t>
            </w:r>
            <w:proofErr w:type="spellStart"/>
            <w:r w:rsidRPr="7998DE15">
              <w:rPr>
                <w:rFonts w:ascii="Times New Roman" w:eastAsia="Times New Roman" w:hAnsi="Times New Roman" w:cs="Times New Roman"/>
              </w:rPr>
              <w:t>felfogásbeli</w:t>
            </w:r>
            <w:proofErr w:type="spellEnd"/>
            <w:r w:rsidRPr="7998DE15">
              <w:rPr>
                <w:rFonts w:ascii="Times New Roman" w:eastAsia="Times New Roman" w:hAnsi="Times New Roman" w:cs="Times New Roman"/>
              </w:rPr>
              <w:t xml:space="preserve"> különbségeket.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8-10</w:t>
            </w:r>
          </w:p>
        </w:tc>
      </w:tr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 xml:space="preserve">A kiválasztott irodalmat differenciáltan </w:t>
            </w: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bemutatja</w:t>
            </w:r>
            <w:r w:rsidRPr="7998DE15">
              <w:rPr>
                <w:rFonts w:ascii="Times New Roman" w:eastAsia="Times New Roman" w:hAnsi="Times New Roman" w:cs="Times New Roman"/>
              </w:rPr>
              <w:t xml:space="preserve"> </w:t>
            </w: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és</w:t>
            </w:r>
            <w:r w:rsidRPr="7998DE15">
              <w:rPr>
                <w:rFonts w:ascii="Times New Roman" w:eastAsia="Times New Roman" w:hAnsi="Times New Roman" w:cs="Times New Roman"/>
              </w:rPr>
              <w:t xml:space="preserve"> a szakirodalom kritikai </w:t>
            </w: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felhasználása</w:t>
            </w:r>
            <w:r w:rsidRPr="7998DE15">
              <w:rPr>
                <w:rFonts w:ascii="Times New Roman" w:eastAsia="Times New Roman" w:hAnsi="Times New Roman" w:cs="Times New Roman"/>
              </w:rPr>
              <w:t xml:space="preserve"> világosan kirajzolódik a téma feldolgozása során.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11-12</w:t>
            </w:r>
          </w:p>
        </w:tc>
      </w:tr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 xml:space="preserve">A választott témát a széles körben feldolgozott – magyar és idegen nyelvű – irodalomba elhelyezve tárgyalja; a feldolgozott szakirodalmat saját szempont(ok) szerint rendezi, valamint </w:t>
            </w:r>
            <w:proofErr w:type="gramStart"/>
            <w:r w:rsidRPr="7998DE15">
              <w:rPr>
                <w:rFonts w:ascii="Times New Roman" w:eastAsia="Times New Roman" w:hAnsi="Times New Roman" w:cs="Times New Roman"/>
              </w:rPr>
              <w:t>intenzíven</w:t>
            </w:r>
            <w:proofErr w:type="gramEnd"/>
            <w:r w:rsidRPr="7998DE15">
              <w:rPr>
                <w:rFonts w:ascii="Times New Roman" w:eastAsia="Times New Roman" w:hAnsi="Times New Roman" w:cs="Times New Roman"/>
              </w:rPr>
              <w:t xml:space="preserve"> és </w:t>
            </w:r>
            <w:proofErr w:type="spellStart"/>
            <w:r w:rsidRPr="7998DE15">
              <w:rPr>
                <w:rFonts w:ascii="Times New Roman" w:eastAsia="Times New Roman" w:hAnsi="Times New Roman" w:cs="Times New Roman"/>
              </w:rPr>
              <w:t>kritikailag</w:t>
            </w:r>
            <w:proofErr w:type="spellEnd"/>
            <w:r w:rsidRPr="7998DE15">
              <w:rPr>
                <w:rFonts w:ascii="Times New Roman" w:eastAsia="Times New Roman" w:hAnsi="Times New Roman" w:cs="Times New Roman"/>
              </w:rPr>
              <w:t xml:space="preserve"> használja a kifejtés során.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13-15</w:t>
            </w:r>
          </w:p>
        </w:tc>
      </w:tr>
    </w:tbl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color w:val="5B9BD5" w:themeColor="accent1"/>
        </w:rPr>
      </w:pPr>
      <w:r w:rsidRPr="7998DE15">
        <w:rPr>
          <w:rFonts w:ascii="Times New Roman" w:eastAsia="Times New Roman" w:hAnsi="Times New Roman" w:cs="Times New Roman"/>
        </w:rPr>
        <w:t xml:space="preserve">A dolgozat elégtelen, ha a forrás megjelölése nélküli szövegszerű vagy tartalmi idézetet tartalmaz. Más írásokból – akár korábbi saját dolgozatokból (a projektfeladat dolgozat kivételével) – átvett szövegrészeket (szószerinti idézés), vagy saját </w:t>
      </w:r>
      <w:proofErr w:type="spellStart"/>
      <w:r w:rsidRPr="7998DE15">
        <w:rPr>
          <w:rFonts w:ascii="Times New Roman" w:eastAsia="Times New Roman" w:hAnsi="Times New Roman" w:cs="Times New Roman"/>
        </w:rPr>
        <w:t>szavainkkal</w:t>
      </w:r>
      <w:proofErr w:type="spellEnd"/>
      <w:r w:rsidRPr="7998DE15">
        <w:rPr>
          <w:rFonts w:ascii="Times New Roman" w:eastAsia="Times New Roman" w:hAnsi="Times New Roman" w:cs="Times New Roman"/>
        </w:rPr>
        <w:t xml:space="preserve"> átfogalmazott gondolatokat (tartalmi idézés) hivatkozni kell! </w:t>
      </w: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color w:val="5B9BD5" w:themeColor="accent1"/>
        </w:rPr>
      </w:pPr>
    </w:p>
    <w:p w:rsidR="00895369" w:rsidRDefault="0089536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5B9BD5" w:themeColor="accent1"/>
        </w:rPr>
      </w:pPr>
      <w:r w:rsidRPr="7998DE15">
        <w:rPr>
          <w:rFonts w:ascii="Times New Roman" w:eastAsia="Times New Roman" w:hAnsi="Times New Roman" w:cs="Times New Roman"/>
          <w:b/>
          <w:bCs/>
        </w:rPr>
        <w:lastRenderedPageBreak/>
        <w:t>Adatgyűjtés és módszertan</w:t>
      </w: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color w:val="5B9BD5" w:themeColor="accent1"/>
        </w:rPr>
      </w:pPr>
      <w:r w:rsidRPr="7998DE15">
        <w:rPr>
          <w:rFonts w:ascii="Times New Roman" w:eastAsia="Times New Roman" w:hAnsi="Times New Roman" w:cs="Times New Roman"/>
        </w:rPr>
        <w:t>A dolgozat egésze elégtelen, ha nem végez (</w:t>
      </w:r>
      <w:proofErr w:type="gramStart"/>
      <w:r w:rsidRPr="7998DE15">
        <w:rPr>
          <w:rFonts w:ascii="Times New Roman" w:eastAsia="Times New Roman" w:hAnsi="Times New Roman" w:cs="Times New Roman"/>
        </w:rPr>
        <w:t>primer</w:t>
      </w:r>
      <w:proofErr w:type="gramEnd"/>
      <w:r w:rsidRPr="7998DE15">
        <w:rPr>
          <w:rFonts w:ascii="Times New Roman" w:eastAsia="Times New Roman" w:hAnsi="Times New Roman" w:cs="Times New Roman"/>
        </w:rPr>
        <w:t xml:space="preserve"> vagy szekunder) adatgyűjtést, pedig a téma megkövetelné.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8070"/>
        <w:gridCol w:w="990"/>
      </w:tblGrid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Szempont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Pontozási irányelv</w:t>
            </w:r>
          </w:p>
        </w:tc>
      </w:tr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 xml:space="preserve">Mennyire tudatos és releváns az adatgyűjtés módszertana? </w:t>
            </w:r>
            <w:proofErr w:type="spellStart"/>
            <w:r w:rsidRPr="7998DE15">
              <w:rPr>
                <w:rFonts w:ascii="Times New Roman" w:eastAsia="Times New Roman" w:hAnsi="Times New Roman" w:cs="Times New Roman"/>
              </w:rPr>
              <w:t>Módszertanilag</w:t>
            </w:r>
            <w:proofErr w:type="spellEnd"/>
            <w:r w:rsidRPr="7998DE15">
              <w:rPr>
                <w:rFonts w:ascii="Times New Roman" w:eastAsia="Times New Roman" w:hAnsi="Times New Roman" w:cs="Times New Roman"/>
              </w:rPr>
              <w:t xml:space="preserve"> mennyire alátámasztott az adatgyűjtés?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0-5</w:t>
            </w:r>
          </w:p>
        </w:tc>
      </w:tr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Mennyire releváns adatokkal dolgozik? Mennyire alapozzák meg az adatok a levont következtetéseket?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0-5</w:t>
            </w:r>
          </w:p>
        </w:tc>
      </w:tr>
      <w:tr w:rsidR="00895369" w:rsidTr="00B3075E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Mennyire kiterjedt és széleskörű a saját adatgyűjtés?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0-5</w:t>
            </w:r>
          </w:p>
        </w:tc>
      </w:tr>
    </w:tbl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color w:val="5B9BD5" w:themeColor="accent1"/>
        </w:rPr>
      </w:pPr>
      <w:r w:rsidRPr="7998DE15">
        <w:rPr>
          <w:rFonts w:ascii="Times New Roman" w:eastAsia="Times New Roman" w:hAnsi="Times New Roman" w:cs="Times New Roman"/>
        </w:rPr>
        <w:t xml:space="preserve"> Konceptuális írásmű esetén nem alkalmazható ez a szempontrendszer, helyette a szakirodalom pontszámait kell duplázni, kétszeres súllyal figyelembe venni.</w:t>
      </w:r>
    </w:p>
    <w:p w:rsidR="00895369" w:rsidRDefault="00895369" w:rsidP="00895369">
      <w:pPr>
        <w:pStyle w:val="Cmsor2"/>
        <w:rPr>
          <w:color w:val="5B9BD5" w:themeColor="accent1"/>
          <w:sz w:val="24"/>
          <w:szCs w:val="24"/>
        </w:rPr>
      </w:pPr>
    </w:p>
    <w:p w:rsidR="00895369" w:rsidRDefault="00895369" w:rsidP="00895369">
      <w:pPr>
        <w:pStyle w:val="Cmsor2"/>
        <w:rPr>
          <w:color w:val="5B9BD5" w:themeColor="accent1"/>
          <w:sz w:val="24"/>
          <w:szCs w:val="24"/>
        </w:rPr>
      </w:pPr>
      <w:r w:rsidRPr="7998DE15">
        <w:rPr>
          <w:sz w:val="24"/>
          <w:szCs w:val="24"/>
        </w:rPr>
        <w:t>Téma kidolgozása</w:t>
      </w: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7998DE15">
        <w:rPr>
          <w:rFonts w:ascii="Times New Roman" w:eastAsia="Times New Roman" w:hAnsi="Times New Roman" w:cs="Times New Roman"/>
        </w:rPr>
        <w:t xml:space="preserve">A téma kidolgozásának részletessége, teljessége, rendszerezettsége, szakszerűsége. Mennyiben ad új, megvalósítható, hasznos és </w:t>
      </w:r>
      <w:proofErr w:type="spellStart"/>
      <w:r w:rsidRPr="7998DE15">
        <w:rPr>
          <w:rFonts w:ascii="Times New Roman" w:eastAsia="Times New Roman" w:hAnsi="Times New Roman" w:cs="Times New Roman"/>
        </w:rPr>
        <w:t>kritikailag</w:t>
      </w:r>
      <w:proofErr w:type="spellEnd"/>
      <w:r w:rsidRPr="7998DE15">
        <w:rPr>
          <w:rFonts w:ascii="Times New Roman" w:eastAsia="Times New Roman" w:hAnsi="Times New Roman" w:cs="Times New Roman"/>
        </w:rPr>
        <w:t xml:space="preserve"> értelmezett és értékelt megoldásokat a </w:t>
      </w:r>
      <w:proofErr w:type="gramStart"/>
      <w:r w:rsidRPr="7998DE15">
        <w:rPr>
          <w:rFonts w:ascii="Times New Roman" w:eastAsia="Times New Roman" w:hAnsi="Times New Roman" w:cs="Times New Roman"/>
        </w:rPr>
        <w:t>problémára</w:t>
      </w:r>
      <w:proofErr w:type="gramEnd"/>
      <w:r w:rsidRPr="7998DE15">
        <w:rPr>
          <w:rFonts w:ascii="Times New Roman" w:eastAsia="Times New Roman" w:hAnsi="Times New Roman" w:cs="Times New Roman"/>
        </w:rPr>
        <w:t>/kérdésre?</w:t>
      </w: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color w:val="5B9BD5" w:themeColor="accent1"/>
        </w:rPr>
      </w:pPr>
      <w:bookmarkStart w:id="0" w:name="_GoBack"/>
      <w:bookmarkEnd w:id="0"/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935"/>
        <w:gridCol w:w="1125"/>
      </w:tblGrid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Szempont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Pontozási irányelv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A dolgozat nem a témáról szól, azaz nem a kiadott feladat/kutatási kérdés megoldását tárgyalja.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Alapvetően másoktól átvett részek esetleges összeszerkesztése.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1-5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A téma kidolgozása csak kevéssé haladja meg az általános tananyagokban megtalálható színvonalat.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6-10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Az általános tananyagon túlmenő témaspecifikus módszertani, elméleti, stb. elemeket használt, de ezek nem állnak össze egységes rendszerré.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11-15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A témához kapcsolódó szűkebb szakterület fogalmi, belső logikai és módszertani rendszerét elsajátította és biztonságosan kezeli, de nem jut lényegesen új eredményre.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16-20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 xml:space="preserve">Ha új eredményekre jut, azaz vállalati feladatmegoldás esetén újszerű megoldásokat alkalmaz, melyek megvalósíthatóságát és hasznosságát is megmutatja, akadémia kutatás esetén, az irodalomban </w:t>
            </w:r>
            <w:proofErr w:type="spellStart"/>
            <w:r w:rsidRPr="7998DE15">
              <w:rPr>
                <w:rFonts w:ascii="Times New Roman" w:eastAsia="Times New Roman" w:hAnsi="Times New Roman" w:cs="Times New Roman"/>
              </w:rPr>
              <w:t>fellelhetőhöz</w:t>
            </w:r>
            <w:proofErr w:type="spellEnd"/>
            <w:r w:rsidRPr="7998DE15">
              <w:rPr>
                <w:rFonts w:ascii="Times New Roman" w:eastAsia="Times New Roman" w:hAnsi="Times New Roman" w:cs="Times New Roman"/>
              </w:rPr>
              <w:t xml:space="preserve"> képest új megállapításokat tesz, amelyeket </w:t>
            </w:r>
            <w:r w:rsidRPr="7998DE15">
              <w:rPr>
                <w:rFonts w:ascii="Times New Roman" w:eastAsia="Times New Roman" w:hAnsi="Times New Roman" w:cs="Times New Roman"/>
              </w:rPr>
              <w:lastRenderedPageBreak/>
              <w:t>adatokkal, érvekkel támaszt alá. (Milyen saját kutatásból származó többlet van az anyagban? Mennyit ad hozzá a meglévő megoldáshoz/tudáshoz? Mennyire újszerű, érdekes, hasznos, megvalósítható a megoldás?)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lastRenderedPageBreak/>
              <w:t>További 0-10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lastRenderedPageBreak/>
              <w:t>Ha megkísérli az eredmények több szempontú kritikai értelmezést, értékelését.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További 0-10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Ha az eredmények jól megalapozottak, és a kifejtés és meggyőző.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További 0-10</w:t>
            </w:r>
          </w:p>
        </w:tc>
      </w:tr>
    </w:tbl>
    <w:p w:rsidR="00895369" w:rsidRDefault="00895369" w:rsidP="00895369">
      <w:pPr>
        <w:pStyle w:val="Cmsor2"/>
        <w:rPr>
          <w:color w:val="5B9BD5" w:themeColor="accent1"/>
          <w:sz w:val="24"/>
          <w:szCs w:val="24"/>
        </w:rPr>
      </w:pPr>
    </w:p>
    <w:p w:rsidR="00895369" w:rsidRDefault="00895369" w:rsidP="00895369">
      <w:pPr>
        <w:pStyle w:val="Cmsor2"/>
        <w:rPr>
          <w:sz w:val="24"/>
          <w:szCs w:val="24"/>
        </w:rPr>
      </w:pPr>
      <w:r w:rsidRPr="7998DE15">
        <w:rPr>
          <w:sz w:val="24"/>
          <w:szCs w:val="24"/>
        </w:rPr>
        <w:t>Dolgozat szerkezete, stílusa</w:t>
      </w: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color w:val="5B9BD5" w:themeColor="accent1"/>
        </w:rPr>
      </w:pPr>
      <w:r w:rsidRPr="7998DE15">
        <w:rPr>
          <w:rFonts w:ascii="Times New Roman" w:eastAsia="Times New Roman" w:hAnsi="Times New Roman" w:cs="Times New Roman"/>
        </w:rPr>
        <w:t xml:space="preserve">Elégtelen a dolgozat egésze, ha hanyag, összecsapott munka, azaz ha a dolgozat szerkezet nem világos, a felépítése </w:t>
      </w:r>
      <w:proofErr w:type="gramStart"/>
      <w:r w:rsidRPr="7998DE15">
        <w:rPr>
          <w:rFonts w:ascii="Times New Roman" w:eastAsia="Times New Roman" w:hAnsi="Times New Roman" w:cs="Times New Roman"/>
        </w:rPr>
        <w:t>logikátlan</w:t>
      </w:r>
      <w:proofErr w:type="gramEnd"/>
      <w:r w:rsidRPr="7998DE15">
        <w:rPr>
          <w:rFonts w:ascii="Times New Roman" w:eastAsia="Times New Roman" w:hAnsi="Times New Roman" w:cs="Times New Roman"/>
        </w:rPr>
        <w:t>, mondatai nehezen érthetők, sok benne a helyesírási és a gépelési hiba.</w:t>
      </w:r>
    </w:p>
    <w:tbl>
      <w:tblPr>
        <w:tblStyle w:val="Rcsostblzat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7935"/>
        <w:gridCol w:w="1125"/>
      </w:tblGrid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Szempont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  <w:b/>
                <w:bCs/>
              </w:rPr>
              <w:t>Pontozási irányelv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A dolgozat tartalmazza és megfelelően kifejti az összes szakmailag elvárt tartalmi elemet, az összefoglaló kicsiszolt. Pontosan követte a dolgozattal kapcsolatos tartalmi és formai elvárásokat. Lásd a 8. pontban és a dolgozat sablonban!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0-8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 xml:space="preserve">A dolgozat jól tagolt, szerkezete világos, az egymást követő részek logikusan épülnek egymásra. Nincsenek benne felesleges szövegrészek, </w:t>
            </w:r>
            <w:proofErr w:type="gramStart"/>
            <w:r w:rsidRPr="7998DE15">
              <w:rPr>
                <w:rFonts w:ascii="Times New Roman" w:eastAsia="Times New Roman" w:hAnsi="Times New Roman" w:cs="Times New Roman"/>
              </w:rPr>
              <w:t>információk</w:t>
            </w:r>
            <w:proofErr w:type="gramEnd"/>
            <w:r w:rsidRPr="7998D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0-5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A fogalomhasználat szabatos, a mondatok megfogalmazása igényes, a bekezdések felépítése világos, a szakasz-, illetve fejezetcímek pontosak, helyesírása, tördelése jó.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0-5</w:t>
            </w:r>
          </w:p>
        </w:tc>
      </w:tr>
      <w:tr w:rsidR="00895369" w:rsidTr="00B3075E"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proofErr w:type="spellStart"/>
            <w:r w:rsidRPr="7998DE15">
              <w:rPr>
                <w:rFonts w:ascii="Times New Roman" w:eastAsia="Times New Roman" w:hAnsi="Times New Roman" w:cs="Times New Roman"/>
              </w:rPr>
              <w:t>Akadémiailag</w:t>
            </w:r>
            <w:proofErr w:type="spellEnd"/>
            <w:r w:rsidRPr="7998DE15">
              <w:rPr>
                <w:rFonts w:ascii="Times New Roman" w:eastAsia="Times New Roman" w:hAnsi="Times New Roman" w:cs="Times New Roman"/>
              </w:rPr>
              <w:t xml:space="preserve"> pontos a hivatkozások rendszere, pontosan követi hivatkozási normákat.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369" w:rsidRDefault="00895369" w:rsidP="00B307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7998DE15">
              <w:rPr>
                <w:rFonts w:ascii="Times New Roman" w:eastAsia="Times New Roman" w:hAnsi="Times New Roman" w:cs="Times New Roman"/>
              </w:rPr>
              <w:t>0-2</w:t>
            </w:r>
          </w:p>
        </w:tc>
      </w:tr>
    </w:tbl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color w:val="5B9BD5" w:themeColor="accent1"/>
        </w:rPr>
      </w:pPr>
      <w:r w:rsidRPr="7998DE15">
        <w:rPr>
          <w:rFonts w:ascii="Times New Roman" w:eastAsia="Times New Roman" w:hAnsi="Times New Roman" w:cs="Times New Roman"/>
        </w:rPr>
        <w:t xml:space="preserve"> </w:t>
      </w: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color w:val="5B9BD5" w:themeColor="accent1"/>
        </w:rPr>
      </w:pPr>
      <w:r w:rsidRPr="7998DE15">
        <w:rPr>
          <w:rFonts w:ascii="Times New Roman" w:eastAsia="Times New Roman" w:hAnsi="Times New Roman" w:cs="Times New Roman"/>
        </w:rPr>
        <w:t xml:space="preserve">Ha a dolgozatot valamelyik szempontcsoport alapján nulla pontra értékelik, akkor az egész dolgozat </w:t>
      </w:r>
      <w:proofErr w:type="gramStart"/>
      <w:r w:rsidRPr="7998DE15">
        <w:rPr>
          <w:rFonts w:ascii="Times New Roman" w:eastAsia="Times New Roman" w:hAnsi="Times New Roman" w:cs="Times New Roman"/>
        </w:rPr>
        <w:t>elégtelen minősítést</w:t>
      </w:r>
      <w:proofErr w:type="gramEnd"/>
      <w:r w:rsidRPr="7998DE15">
        <w:rPr>
          <w:rFonts w:ascii="Times New Roman" w:eastAsia="Times New Roman" w:hAnsi="Times New Roman" w:cs="Times New Roman"/>
        </w:rPr>
        <w:t xml:space="preserve"> kap. Elérhető </w:t>
      </w:r>
      <w:proofErr w:type="spellStart"/>
      <w:r w:rsidRPr="7998DE15">
        <w:rPr>
          <w:rFonts w:ascii="Times New Roman" w:eastAsia="Times New Roman" w:hAnsi="Times New Roman" w:cs="Times New Roman"/>
        </w:rPr>
        <w:t>összpontszám</w:t>
      </w:r>
      <w:proofErr w:type="spellEnd"/>
      <w:r w:rsidRPr="7998DE15">
        <w:rPr>
          <w:rFonts w:ascii="Times New Roman" w:eastAsia="Times New Roman" w:hAnsi="Times New Roman" w:cs="Times New Roman"/>
        </w:rPr>
        <w:t>: 100 pont.</w:t>
      </w:r>
    </w:p>
    <w:p w:rsidR="00895369" w:rsidRDefault="00895369" w:rsidP="00895369">
      <w:pPr>
        <w:spacing w:line="360" w:lineRule="auto"/>
        <w:jc w:val="both"/>
        <w:rPr>
          <w:rFonts w:ascii="Times New Roman" w:eastAsia="Times New Roman" w:hAnsi="Times New Roman" w:cs="Times New Roman"/>
          <w:color w:val="5B9BD5" w:themeColor="accent1"/>
        </w:rPr>
      </w:pPr>
      <w:r w:rsidRPr="7998DE15">
        <w:rPr>
          <w:rFonts w:ascii="Times New Roman" w:eastAsia="Times New Roman" w:hAnsi="Times New Roman" w:cs="Times New Roman"/>
        </w:rPr>
        <w:t>A szakdolgozat érdemjegye az alább ponthatárok szerint alakul: 51-62 – elégséges, 63-75 – közepes, 76-87 – jó, 88-100 – jeles.</w:t>
      </w:r>
    </w:p>
    <w:p w:rsidR="00A23804" w:rsidRDefault="00A23804"/>
    <w:sectPr w:rsidR="00A2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69"/>
    <w:rsid w:val="00895369"/>
    <w:rsid w:val="00A2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7009"/>
  <w15:chartTrackingRefBased/>
  <w15:docId w15:val="{B60BF796-CF6A-40B0-BB3F-015CBBE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5369"/>
  </w:style>
  <w:style w:type="paragraph" w:styleId="Cmsor2">
    <w:name w:val="heading 2"/>
    <w:basedOn w:val="Norml"/>
    <w:link w:val="Cmsor2Char"/>
    <w:uiPriority w:val="9"/>
    <w:qFormat/>
    <w:rsid w:val="00895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953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table" w:styleId="Rcsostblzat">
    <w:name w:val="Table Grid"/>
    <w:basedOn w:val="Normltblzat"/>
    <w:uiPriority w:val="59"/>
    <w:rsid w:val="00895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Benczekovits Bernadett Villő</dc:creator>
  <cp:keywords/>
  <dc:description/>
  <cp:lastModifiedBy>Benczekovits Bernadett Villő</cp:lastModifiedBy>
  <cp:revision>1</cp:revision>
  <dcterms:created xsi:type="dcterms:W3CDTF">2021-03-30T14:46:00Z</dcterms:created>
  <dcterms:modified xsi:type="dcterms:W3CDTF">2021-03-30T14:50:00Z</dcterms:modified>
</cp:coreProperties>
</file>