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2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8"/>
      </w:tblGrid>
      <w:tr w:rsidR="00AA7A83" w14:paraId="61375D94" w14:textId="77777777" w:rsidTr="00AA7A83">
        <w:tc>
          <w:tcPr>
            <w:tcW w:w="3528" w:type="dxa"/>
          </w:tcPr>
          <w:p w14:paraId="13C6246B" w14:textId="77777777" w:rsidR="00AA7A83" w:rsidRPr="00094C26" w:rsidRDefault="00AA7A83" w:rsidP="00094C26">
            <w:pPr>
              <w:pStyle w:val="Alcm"/>
            </w:pPr>
          </w:p>
          <w:p w14:paraId="336FCDBA" w14:textId="1EF368BB" w:rsidR="00AA7A83" w:rsidRDefault="00AA7A83" w:rsidP="00AA7A83">
            <w:r>
              <w:t>Ikt.sz.: IK/……….... /</w:t>
            </w:r>
            <w:r w:rsidR="007F43ED">
              <w:t xml:space="preserve"> 1 </w:t>
            </w:r>
            <w:r>
              <w:t>(202</w:t>
            </w:r>
            <w:r w:rsidR="00C26E87">
              <w:t>6</w:t>
            </w:r>
            <w:r>
              <w:t>)</w:t>
            </w:r>
          </w:p>
          <w:p w14:paraId="63341C87" w14:textId="77777777" w:rsidR="00AA7A83" w:rsidRDefault="00AA7A83" w:rsidP="00AA7A83"/>
        </w:tc>
      </w:tr>
      <w:tr w:rsidR="00AA7A83" w14:paraId="3DC31766" w14:textId="77777777" w:rsidTr="00AA7A83">
        <w:tc>
          <w:tcPr>
            <w:tcW w:w="3528" w:type="dxa"/>
          </w:tcPr>
          <w:p w14:paraId="240DDE3E" w14:textId="77777777" w:rsidR="00AA7A83" w:rsidRDefault="00AA7A83" w:rsidP="00AA7A83"/>
          <w:p w14:paraId="4313C471" w14:textId="77777777" w:rsidR="00AA7A83" w:rsidRDefault="00AA7A83" w:rsidP="00AA7A83">
            <w:r>
              <w:t>Átvétel dátuma:………………….</w:t>
            </w:r>
          </w:p>
          <w:p w14:paraId="68640DAC" w14:textId="77777777" w:rsidR="00AA7A83" w:rsidRDefault="00AA7A83" w:rsidP="00AA7A83"/>
          <w:p w14:paraId="616D6B87" w14:textId="26143DB9" w:rsidR="00AA7A83" w:rsidRDefault="00AA7A83" w:rsidP="00AA7A83">
            <w:r>
              <w:t xml:space="preserve">Tételszám: </w:t>
            </w:r>
            <w:r w:rsidR="007F43ED">
              <w:t>180</w:t>
            </w:r>
          </w:p>
        </w:tc>
      </w:tr>
    </w:tbl>
    <w:p w14:paraId="0065797A" w14:textId="77777777" w:rsidR="00C851A8" w:rsidRDefault="00C851A8" w:rsidP="00AF03F4">
      <w:pPr>
        <w:rPr>
          <w:b/>
        </w:rPr>
      </w:pPr>
      <w:r w:rsidRPr="00462E82">
        <w:rPr>
          <w:b/>
        </w:rPr>
        <w:t>ELTE INFORMATIKAI KAR</w:t>
      </w:r>
    </w:p>
    <w:p w14:paraId="4FF1F37E" w14:textId="77777777" w:rsidR="00B21FC1" w:rsidRDefault="00B21FC1" w:rsidP="00C851A8">
      <w:pPr>
        <w:ind w:left="5664" w:hanging="4950"/>
        <w:rPr>
          <w:b/>
        </w:rPr>
      </w:pPr>
    </w:p>
    <w:p w14:paraId="10170F21" w14:textId="77777777" w:rsidR="00C851A8" w:rsidRDefault="00C851A8" w:rsidP="008441C0">
      <w:pPr>
        <w:tabs>
          <w:tab w:val="right" w:pos="4962"/>
        </w:tabs>
        <w:spacing w:line="360" w:lineRule="auto"/>
      </w:pPr>
      <w:r>
        <w:t>Név:______________________________</w:t>
      </w:r>
      <w:r w:rsidR="00AF03F4">
        <w:t>_____</w:t>
      </w:r>
    </w:p>
    <w:p w14:paraId="5FAC2B7F" w14:textId="77777777" w:rsidR="00C851A8" w:rsidRDefault="00322E11" w:rsidP="008441C0">
      <w:pPr>
        <w:tabs>
          <w:tab w:val="right" w:pos="4962"/>
        </w:tabs>
        <w:spacing w:line="360" w:lineRule="auto"/>
      </w:pPr>
      <w:proofErr w:type="spellStart"/>
      <w:r>
        <w:t>Neptun</w:t>
      </w:r>
      <w:proofErr w:type="spellEnd"/>
      <w:r>
        <w:t xml:space="preserve"> kód:____________________________</w:t>
      </w:r>
      <w:r w:rsidR="006D7755">
        <w:t>_</w:t>
      </w:r>
    </w:p>
    <w:p w14:paraId="6B0D7E0D" w14:textId="77777777" w:rsidR="00C851A8" w:rsidRDefault="00270755" w:rsidP="008441C0">
      <w:pPr>
        <w:tabs>
          <w:tab w:val="right" w:pos="4962"/>
        </w:tabs>
        <w:spacing w:line="360" w:lineRule="auto"/>
      </w:pPr>
      <w:r>
        <w:t>Szak</w:t>
      </w:r>
      <w:r w:rsidR="00C851A8">
        <w:t>:</w:t>
      </w:r>
      <w:r>
        <w:t>___</w:t>
      </w:r>
      <w:r w:rsidR="00C851A8">
        <w:t>___________________________</w:t>
      </w:r>
      <w:r w:rsidR="00AF03F4">
        <w:t>_____</w:t>
      </w:r>
    </w:p>
    <w:p w14:paraId="7FA9AD88" w14:textId="77777777" w:rsidR="0050510F" w:rsidRDefault="00AA7A83" w:rsidP="0050510F">
      <w:pPr>
        <w:tabs>
          <w:tab w:val="right" w:pos="4962"/>
        </w:tabs>
        <w:spacing w:line="360" w:lineRule="auto"/>
      </w:pPr>
      <w:r>
        <w:t>E-mail</w:t>
      </w:r>
      <w:r w:rsidR="00744FEE">
        <w:t>:___________________________</w:t>
      </w:r>
      <w:r w:rsidR="006D7755">
        <w:t>____</w:t>
      </w:r>
      <w:r w:rsidR="00270755">
        <w:t>___</w:t>
      </w:r>
      <w:r w:rsidR="0050510F">
        <w:t xml:space="preserve"> </w:t>
      </w:r>
      <w:r w:rsidR="00270755">
        <w:t>Telefon</w:t>
      </w:r>
      <w:r w:rsidR="00C851A8">
        <w:t>:______</w:t>
      </w:r>
      <w:r w:rsidR="00594EB4">
        <w:t>_____</w:t>
      </w:r>
      <w:r w:rsidR="00D635E5">
        <w:t>___</w:t>
      </w:r>
      <w:r w:rsidR="00AF03F4">
        <w:t>_</w:t>
      </w:r>
      <w:r>
        <w:t xml:space="preserve">     </w:t>
      </w:r>
      <w:r w:rsidR="0050510F">
        <w:t xml:space="preserve">   Tanulmányi előadó (TH):___________</w:t>
      </w:r>
      <w:r w:rsidR="00270755">
        <w:t>_____________</w:t>
      </w:r>
      <w:r w:rsidR="0050510F">
        <w:t>__</w:t>
      </w:r>
      <w:r w:rsidR="00594EB4">
        <w:t>______</w:t>
      </w:r>
      <w:r w:rsidR="0050510F">
        <w:t>______</w:t>
      </w:r>
    </w:p>
    <w:p w14:paraId="2B734181" w14:textId="77777777" w:rsidR="00C851A8" w:rsidRDefault="00C851A8" w:rsidP="000B012A">
      <w:pPr>
        <w:pBdr>
          <w:bottom w:val="single" w:sz="12" w:space="1" w:color="auto"/>
        </w:pBdr>
      </w:pPr>
    </w:p>
    <w:p w14:paraId="7FA4B884" w14:textId="77777777" w:rsidR="00C851A8" w:rsidRDefault="00C851A8" w:rsidP="000B012A">
      <w:pPr>
        <w:rPr>
          <w:b/>
          <w:sz w:val="10"/>
          <w:szCs w:val="10"/>
        </w:rPr>
      </w:pPr>
      <w:r w:rsidRPr="00871C5F">
        <w:rPr>
          <w:b/>
          <w:sz w:val="10"/>
          <w:szCs w:val="10"/>
        </w:rPr>
        <w:t xml:space="preserve"> </w:t>
      </w:r>
    </w:p>
    <w:p w14:paraId="1A2DC1B1" w14:textId="2621A946" w:rsidR="00D47F4D" w:rsidRPr="00D47F4D" w:rsidRDefault="00D47F4D" w:rsidP="000B012A">
      <w:r w:rsidRPr="00D47F4D">
        <w:rPr>
          <w:b/>
          <w:bCs/>
        </w:rPr>
        <w:t>Küldendő:</w:t>
      </w:r>
      <w:r>
        <w:t xml:space="preserve"> Benczekovits Bernadett oktatási asszisztensnek: bernadett@inf.elte.hu</w:t>
      </w:r>
    </w:p>
    <w:p w14:paraId="21522A8F" w14:textId="77777777" w:rsidR="00D47F4D" w:rsidRPr="00871C5F" w:rsidRDefault="00D47F4D" w:rsidP="000B012A">
      <w:pPr>
        <w:rPr>
          <w:b/>
          <w:sz w:val="10"/>
          <w:szCs w:val="10"/>
        </w:rPr>
      </w:pPr>
    </w:p>
    <w:p w14:paraId="6D47AB2B" w14:textId="77777777" w:rsidR="00C851A8" w:rsidRDefault="00C851A8" w:rsidP="000B012A">
      <w:pPr>
        <w:jc w:val="center"/>
        <w:rPr>
          <w:b/>
          <w:u w:val="single"/>
        </w:rPr>
      </w:pPr>
      <w:r>
        <w:rPr>
          <w:b/>
          <w:u w:val="single"/>
        </w:rPr>
        <w:t>KÉRVÉNY</w:t>
      </w:r>
    </w:p>
    <w:p w14:paraId="717E7D57" w14:textId="77777777" w:rsidR="006C2937" w:rsidRPr="00871C5F" w:rsidRDefault="006C2937" w:rsidP="006C2937">
      <w:pPr>
        <w:rPr>
          <w:sz w:val="10"/>
          <w:szCs w:val="10"/>
        </w:rPr>
      </w:pPr>
    </w:p>
    <w:p w14:paraId="1C9B6207" w14:textId="77777777" w:rsidR="006C2937" w:rsidRPr="00450A74" w:rsidRDefault="006C2937" w:rsidP="006C2937">
      <w:pPr>
        <w:rPr>
          <w:b/>
        </w:rPr>
      </w:pPr>
      <w:r>
        <w:rPr>
          <w:b/>
        </w:rPr>
        <w:t xml:space="preserve">Dr. Krebsz Anna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450A74">
        <w:rPr>
          <w:b/>
        </w:rPr>
        <w:t>Tárgy</w:t>
      </w:r>
      <w:r>
        <w:rPr>
          <w:b/>
        </w:rPr>
        <w:t>: Kivételes tanulmányi rend</w:t>
      </w:r>
    </w:p>
    <w:p w14:paraId="100C5DEB" w14:textId="77777777" w:rsidR="006C2937" w:rsidRDefault="006C2937" w:rsidP="006C2937">
      <w:r w:rsidRPr="00450A74">
        <w:rPr>
          <w:b/>
        </w:rPr>
        <w:t xml:space="preserve">oktatási </w:t>
      </w:r>
      <w:proofErr w:type="spellStart"/>
      <w:r w:rsidRPr="00450A74">
        <w:rPr>
          <w:b/>
        </w:rPr>
        <w:t>dékánhelyettes</w:t>
      </w:r>
      <w:proofErr w:type="spellEnd"/>
    </w:p>
    <w:p w14:paraId="457BBCC3" w14:textId="77777777" w:rsidR="006C2937" w:rsidRDefault="006C2937" w:rsidP="006C2937"/>
    <w:p w14:paraId="37056E1D" w14:textId="77777777" w:rsidR="006C2937" w:rsidRPr="00450A74" w:rsidRDefault="006C2937" w:rsidP="006C2937">
      <w:pPr>
        <w:rPr>
          <w:b/>
        </w:rPr>
      </w:pPr>
      <w:r w:rsidRPr="00450A74">
        <w:rPr>
          <w:b/>
        </w:rPr>
        <w:t xml:space="preserve">Tisztelt Dékánhelyettes </w:t>
      </w:r>
      <w:r>
        <w:rPr>
          <w:b/>
        </w:rPr>
        <w:t>Asszony</w:t>
      </w:r>
      <w:r w:rsidRPr="00450A74">
        <w:rPr>
          <w:b/>
        </w:rPr>
        <w:t>!</w:t>
      </w:r>
    </w:p>
    <w:p w14:paraId="665E303D" w14:textId="77777777" w:rsidR="006C2937" w:rsidRPr="00462E82" w:rsidRDefault="006C2937" w:rsidP="006C2937"/>
    <w:p w14:paraId="466D8EF8" w14:textId="77777777" w:rsidR="006C2937" w:rsidRDefault="006C2937" w:rsidP="006C2937">
      <w:r>
        <w:t>Ezúton szeretnék kivételes tanulmányi rendet kérelmezni a</w:t>
      </w:r>
      <w:r w:rsidR="004E4BEC">
        <w:t>z ELTE SZMSZ II. kötet</w:t>
      </w:r>
      <w:r>
        <w:t xml:space="preserve"> HKR 74</w:t>
      </w:r>
      <w:r w:rsidR="004E4BEC">
        <w:t>.</w:t>
      </w:r>
      <w:r w:rsidR="003F2E7C">
        <w:t xml:space="preserve"> </w:t>
      </w:r>
      <w:r>
        <w:t>§-a alapján a</w:t>
      </w:r>
      <w:r w:rsidR="00291866">
        <w:t xml:space="preserve"> </w:t>
      </w:r>
      <w:r>
        <w:t>_______</w:t>
      </w:r>
      <w:r w:rsidR="00DB3749">
        <w:t>/</w:t>
      </w:r>
      <w:r>
        <w:t>__________ tanév</w:t>
      </w:r>
      <w:r w:rsidR="00DB3749">
        <w:t xml:space="preserve"> /</w:t>
      </w:r>
      <w:r>
        <w:t xml:space="preserve"> ___félév</w:t>
      </w:r>
      <w:r w:rsidR="00291866">
        <w:t>ére.</w:t>
      </w:r>
    </w:p>
    <w:p w14:paraId="74128EC4" w14:textId="77777777" w:rsidR="006C2937" w:rsidRDefault="006C2937" w:rsidP="006C2937"/>
    <w:p w14:paraId="06FBEAC5" w14:textId="77777777" w:rsidR="006C2937" w:rsidRPr="00214D25" w:rsidRDefault="006C2937" w:rsidP="006C2937">
      <w:pPr>
        <w:rPr>
          <w:b/>
        </w:rPr>
      </w:pPr>
      <w:r w:rsidRPr="00214D25">
        <w:rPr>
          <w:b/>
        </w:rPr>
        <w:t xml:space="preserve">Indoklás: </w:t>
      </w:r>
    </w:p>
    <w:p w14:paraId="096A3AE5" w14:textId="77777777" w:rsidR="006C2937" w:rsidRPr="00462E82" w:rsidRDefault="006C2937" w:rsidP="006C2937">
      <w:r w:rsidRPr="009A79D6">
        <w:rPr>
          <w:sz w:val="32"/>
        </w:rPr>
        <w:t>□</w:t>
      </w:r>
      <w:r>
        <w:t xml:space="preserve"> </w:t>
      </w:r>
      <w:r w:rsidRPr="000D45EC">
        <w:t>kiemelkedő tanulmányi eredmény,</w:t>
      </w:r>
    </w:p>
    <w:p w14:paraId="4B6226ED" w14:textId="77777777" w:rsidR="006C2937" w:rsidRPr="00462E82" w:rsidRDefault="006C2937" w:rsidP="006C2937">
      <w:r w:rsidRPr="009A79D6">
        <w:rPr>
          <w:sz w:val="32"/>
        </w:rPr>
        <w:t>□</w:t>
      </w:r>
      <w:r>
        <w:t xml:space="preserve"> </w:t>
      </w:r>
      <w:r w:rsidRPr="000D45EC">
        <w:t xml:space="preserve">folyamatosan jó tanulmányi eredmény melletti, kiemelkedő szakmai-tudományos tevékenység, beleértve a szakkollégiumi tagságot, a </w:t>
      </w:r>
      <w:proofErr w:type="spellStart"/>
      <w:r w:rsidRPr="000D45EC">
        <w:t>tutorálást</w:t>
      </w:r>
      <w:proofErr w:type="spellEnd"/>
      <w:r w:rsidRPr="000D45EC">
        <w:t xml:space="preserve"> és a honorácior státuszt is,</w:t>
      </w:r>
    </w:p>
    <w:p w14:paraId="0F7C33BC" w14:textId="77777777" w:rsidR="006C2937" w:rsidRDefault="006C2937" w:rsidP="006C2937">
      <w:r w:rsidRPr="009A79D6">
        <w:rPr>
          <w:sz w:val="32"/>
        </w:rPr>
        <w:t>□</w:t>
      </w:r>
      <w:r w:rsidRPr="009A79D6">
        <w:rPr>
          <w:sz w:val="20"/>
        </w:rPr>
        <w:t xml:space="preserve"> </w:t>
      </w:r>
      <w:r w:rsidRPr="000D45EC">
        <w:t>folyamatosan jó tanulmányi eredmény melletti egyetemi közéleti tevékenység,</w:t>
      </w:r>
    </w:p>
    <w:p w14:paraId="2AD95A69" w14:textId="77777777" w:rsidR="006C2937" w:rsidRPr="00462E82" w:rsidRDefault="006C2937" w:rsidP="006C2937">
      <w:r w:rsidRPr="009A79D6">
        <w:rPr>
          <w:sz w:val="32"/>
        </w:rPr>
        <w:t>□</w:t>
      </w:r>
      <w:r>
        <w:t xml:space="preserve"> </w:t>
      </w:r>
      <w:r w:rsidRPr="000D45EC">
        <w:t>külföldi tanulmányi ösztöndíj vagy az adott félévet meg nem haladó időtartamú, olyan külföldi munkavállalás, ami előzetes kreditvizsgálat alapján szakmai kreditként befogadható,</w:t>
      </w:r>
    </w:p>
    <w:p w14:paraId="6F6E40F0" w14:textId="7A2CD462" w:rsidR="006C2937" w:rsidRPr="00462E82" w:rsidRDefault="006C2937" w:rsidP="006C2937">
      <w:r w:rsidRPr="009A79D6">
        <w:rPr>
          <w:sz w:val="32"/>
        </w:rPr>
        <w:t>□</w:t>
      </w:r>
      <w:r w:rsidRPr="009A79D6">
        <w:rPr>
          <w:sz w:val="20"/>
        </w:rPr>
        <w:t xml:space="preserve"> </w:t>
      </w:r>
      <w:r w:rsidR="004B1550" w:rsidRPr="004B1550">
        <w:rPr>
          <w:highlight w:val="white"/>
        </w:rPr>
        <w:t>szüléssel, csecsemőgondozással, a 14. életévét be nem töltött gyermek nevelésével, illetve 14. életévét betöltött fogyatékos vagy tartósan beteg személy gondozásával, ellátásával kapcsolatos indokok</w:t>
      </w:r>
      <w:r w:rsidR="002C5F91">
        <w:t>,</w:t>
      </w:r>
    </w:p>
    <w:p w14:paraId="73BE2C5F" w14:textId="24DCB587" w:rsidR="002F7943" w:rsidRDefault="006C2937" w:rsidP="006C2937">
      <w:r w:rsidRPr="009A79D6">
        <w:rPr>
          <w:sz w:val="32"/>
        </w:rPr>
        <w:t>□</w:t>
      </w:r>
      <w:r w:rsidRPr="009A79D6">
        <w:rPr>
          <w:sz w:val="20"/>
        </w:rPr>
        <w:t xml:space="preserve"> </w:t>
      </w:r>
      <w:r w:rsidRPr="000D45EC">
        <w:t>a hallgató vagy közvetlen hozzátartozójának</w:t>
      </w:r>
      <w:r w:rsidR="002F7943">
        <w:t xml:space="preserve"> egészségi állapotára vonatkozó körülmény</w:t>
      </w:r>
      <w:r w:rsidR="002C5F91">
        <w:t>,</w:t>
      </w:r>
    </w:p>
    <w:p w14:paraId="61B93C02" w14:textId="77777777" w:rsidR="006C2937" w:rsidRPr="00462E82" w:rsidRDefault="006C2937" w:rsidP="006C2937">
      <w:r w:rsidRPr="009A79D6">
        <w:rPr>
          <w:sz w:val="32"/>
        </w:rPr>
        <w:t>□</w:t>
      </w:r>
      <w:r>
        <w:t xml:space="preserve"> </w:t>
      </w:r>
      <w:r w:rsidRPr="000D45EC">
        <w:t>első osztályú, élsportolói tevékenység, nemzeti válogatott kerettagság,</w:t>
      </w:r>
    </w:p>
    <w:p w14:paraId="1A40108A" w14:textId="77777777" w:rsidR="006C2937" w:rsidRDefault="006C2937" w:rsidP="006C2937">
      <w:r w:rsidRPr="009A79D6">
        <w:rPr>
          <w:sz w:val="32"/>
        </w:rPr>
        <w:t>□</w:t>
      </w:r>
      <w:r w:rsidRPr="009A79D6">
        <w:rPr>
          <w:sz w:val="20"/>
        </w:rPr>
        <w:t xml:space="preserve"> </w:t>
      </w:r>
      <w:r w:rsidRPr="000D45EC">
        <w:t>a tantervben rögzített külső szakmai gyakorlaton való részvétel</w:t>
      </w:r>
      <w:r>
        <w:t>.</w:t>
      </w:r>
    </w:p>
    <w:p w14:paraId="26C7429E" w14:textId="77777777" w:rsidR="006C2937" w:rsidRDefault="006C2937" w:rsidP="006C2937"/>
    <w:p w14:paraId="455381FD" w14:textId="77777777" w:rsidR="009A79D6" w:rsidRDefault="009A79D6" w:rsidP="006C2937">
      <w:r w:rsidRPr="009A79D6">
        <w:rPr>
          <w:b/>
        </w:rPr>
        <w:t>Tárgyanként mellékelem</w:t>
      </w:r>
      <w:r>
        <w:t xml:space="preserve"> a tárgyfelelős oktató előzetes támogatását a tárgy teljesítéséhez biztosított kedvezmény konkrét meghatározásával.</w:t>
      </w:r>
    </w:p>
    <w:p w14:paraId="2FAE918A" w14:textId="77777777" w:rsidR="009A79D6" w:rsidRDefault="009A79D6" w:rsidP="006C2937"/>
    <w:p w14:paraId="62C3DF2A" w14:textId="551C8CCC" w:rsidR="00871C5F" w:rsidRPr="00871C5F" w:rsidRDefault="00871C5F" w:rsidP="006C2937">
      <w:pPr>
        <w:rPr>
          <w:b/>
          <w:bCs/>
        </w:rPr>
      </w:pPr>
      <w:r w:rsidRPr="00871C5F">
        <w:rPr>
          <w:b/>
          <w:bCs/>
        </w:rPr>
        <w:t xml:space="preserve">Vállalom a számonkérések személyes, jelenléttel történő teljesítését. </w:t>
      </w:r>
    </w:p>
    <w:p w14:paraId="514654E0" w14:textId="77777777" w:rsidR="00871C5F" w:rsidRDefault="00871C5F" w:rsidP="006C2937"/>
    <w:p w14:paraId="571231AD" w14:textId="77777777" w:rsidR="006C2937" w:rsidRPr="00214D25" w:rsidRDefault="00315DD8" w:rsidP="006C2937">
      <w:pPr>
        <w:rPr>
          <w:b/>
        </w:rPr>
      </w:pPr>
      <w:r>
        <w:rPr>
          <w:b/>
        </w:rPr>
        <w:t xml:space="preserve">A kérelem indokát alátámasztó csatolt </w:t>
      </w:r>
      <w:r w:rsidR="006C2937">
        <w:rPr>
          <w:b/>
        </w:rPr>
        <w:t>igazolások, egyéb dokumentumok megnevezése</w:t>
      </w:r>
      <w:r w:rsidR="006C2937" w:rsidRPr="00214D25">
        <w:rPr>
          <w:b/>
        </w:rPr>
        <w:t xml:space="preserve">: </w:t>
      </w:r>
    </w:p>
    <w:p w14:paraId="0708039F" w14:textId="77777777" w:rsidR="00BE519A" w:rsidRDefault="00BE519A" w:rsidP="006C2937"/>
    <w:p w14:paraId="597F989E" w14:textId="77777777" w:rsidR="00C718D6" w:rsidRPr="00C718D6" w:rsidRDefault="00C718D6" w:rsidP="006C2937">
      <w:pPr>
        <w:rPr>
          <w:b/>
        </w:rPr>
      </w:pPr>
      <w:r w:rsidRPr="00C718D6">
        <w:rPr>
          <w:b/>
        </w:rPr>
        <w:t>Megjegyzés:</w:t>
      </w:r>
    </w:p>
    <w:p w14:paraId="372FF0D3" w14:textId="77777777" w:rsidR="00291866" w:rsidRDefault="00291866" w:rsidP="006C2937"/>
    <w:p w14:paraId="4536A57F" w14:textId="77777777" w:rsidR="006C2937" w:rsidRPr="00450A74" w:rsidRDefault="006C2937" w:rsidP="006C2937">
      <w:pPr>
        <w:rPr>
          <w:b/>
        </w:rPr>
      </w:pPr>
      <w:r w:rsidRPr="00450A74">
        <w:rPr>
          <w:b/>
        </w:rPr>
        <w:t>Budapest</w:t>
      </w:r>
      <w:r>
        <w:rPr>
          <w:b/>
        </w:rPr>
        <w:t xml:space="preserve">, 20 </w:t>
      </w:r>
      <w:r>
        <w:t>________________</w:t>
      </w:r>
      <w:r>
        <w:tab/>
        <w:t xml:space="preserve">            </w:t>
      </w:r>
      <w:r w:rsidRPr="00450A74">
        <w:rPr>
          <w:b/>
        </w:rPr>
        <w:t>Tisztelettel:</w:t>
      </w:r>
    </w:p>
    <w:p w14:paraId="7925522C" w14:textId="77777777" w:rsidR="006C2937" w:rsidRDefault="006C2937" w:rsidP="006C2937">
      <w:pPr>
        <w:tabs>
          <w:tab w:val="center" w:pos="8222"/>
        </w:tabs>
      </w:pPr>
      <w:r>
        <w:tab/>
        <w:t>________________________</w:t>
      </w:r>
    </w:p>
    <w:p w14:paraId="27CE6DF4" w14:textId="56A75C4F" w:rsidR="006C2937" w:rsidRDefault="006C2937" w:rsidP="00C718D6">
      <w:pPr>
        <w:tabs>
          <w:tab w:val="center" w:pos="8222"/>
        </w:tabs>
      </w:pPr>
      <w:r>
        <w:tab/>
        <w:t>a kérvényt benyújtó aláírása</w:t>
      </w:r>
    </w:p>
    <w:p w14:paraId="6D8D39D5" w14:textId="77777777" w:rsidR="00A267B4" w:rsidRDefault="00A267B4" w:rsidP="00C718D6">
      <w:pPr>
        <w:tabs>
          <w:tab w:val="center" w:pos="8222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0"/>
        <w:gridCol w:w="5095"/>
      </w:tblGrid>
      <w:tr w:rsidR="00A267B4" w14:paraId="1B6F7AFD" w14:textId="77777777">
        <w:tc>
          <w:tcPr>
            <w:tcW w:w="10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C73B4" w14:textId="77777777" w:rsidR="00A267B4" w:rsidRDefault="00A267B4">
            <w:pPr>
              <w:jc w:val="center"/>
            </w:pPr>
            <w:r>
              <w:t>Dékánhelyettesi döntés</w:t>
            </w:r>
          </w:p>
        </w:tc>
      </w:tr>
      <w:tr w:rsidR="00A267B4" w14:paraId="132BB234" w14:textId="77777777"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DF109" w14:textId="7E6FA09B" w:rsidR="00A267B4" w:rsidRDefault="000246BE">
            <w:pPr>
              <w:jc w:val="center"/>
            </w:pPr>
            <w:r>
              <w:t>Engedélyezem a kivételes tanulmányi rendet az oktatókkal egyezte</w:t>
            </w:r>
            <w:r w:rsidR="003D2A47">
              <w:t>te</w:t>
            </w:r>
            <w:r>
              <w:t>tt módon.</w:t>
            </w:r>
          </w:p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4B7CA" w14:textId="77777777" w:rsidR="00A267B4" w:rsidRDefault="00A267B4">
            <w:pPr>
              <w:jc w:val="center"/>
            </w:pPr>
            <w:r>
              <w:t>Nem támogatom</w:t>
            </w:r>
          </w:p>
        </w:tc>
      </w:tr>
      <w:tr w:rsidR="00A267B4" w14:paraId="2EE3079A" w14:textId="77777777" w:rsidTr="000246BE">
        <w:trPr>
          <w:trHeight w:val="968"/>
        </w:trPr>
        <w:tc>
          <w:tcPr>
            <w:tcW w:w="5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24FF" w14:textId="77777777" w:rsidR="00A267B4" w:rsidRDefault="00A267B4"/>
        </w:tc>
        <w:tc>
          <w:tcPr>
            <w:tcW w:w="5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815A5" w14:textId="77777777" w:rsidR="00A267B4" w:rsidRDefault="00A267B4"/>
        </w:tc>
      </w:tr>
    </w:tbl>
    <w:p w14:paraId="355CE8CE" w14:textId="422CD4AF" w:rsidR="006C2937" w:rsidRDefault="006C2937" w:rsidP="006C2937">
      <w:pPr>
        <w:rPr>
          <w:sz w:val="20"/>
          <w:szCs w:val="23"/>
        </w:rPr>
        <w:sectPr w:rsidR="006C2937" w:rsidSect="00871C5F">
          <w:pgSz w:w="11906" w:h="16838"/>
          <w:pgMar w:top="567" w:right="567" w:bottom="284" w:left="1134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2237"/>
        <w:gridCol w:w="2666"/>
        <w:gridCol w:w="7023"/>
        <w:gridCol w:w="2399"/>
      </w:tblGrid>
      <w:tr w:rsidR="00147706" w:rsidRPr="00327195" w14:paraId="7D57F2F1" w14:textId="77777777" w:rsidTr="00A267B4">
        <w:trPr>
          <w:trHeight w:val="419"/>
        </w:trPr>
        <w:tc>
          <w:tcPr>
            <w:tcW w:w="1511" w:type="dxa"/>
          </w:tcPr>
          <w:p w14:paraId="0D47D660" w14:textId="77777777" w:rsidR="00147706" w:rsidRPr="00327195" w:rsidRDefault="00147706" w:rsidP="00327195">
            <w:pPr>
              <w:jc w:val="center"/>
              <w:rPr>
                <w:b/>
              </w:rPr>
            </w:pPr>
            <w:r w:rsidRPr="00327195">
              <w:rPr>
                <w:b/>
              </w:rPr>
              <w:lastRenderedPageBreak/>
              <w:t>Tárgy kódja</w:t>
            </w:r>
          </w:p>
        </w:tc>
        <w:tc>
          <w:tcPr>
            <w:tcW w:w="2237" w:type="dxa"/>
          </w:tcPr>
          <w:p w14:paraId="17F7DCD2" w14:textId="77777777" w:rsidR="00147706" w:rsidRPr="00327195" w:rsidRDefault="00147706" w:rsidP="00327195">
            <w:pPr>
              <w:jc w:val="center"/>
              <w:rPr>
                <w:b/>
              </w:rPr>
            </w:pPr>
            <w:r w:rsidRPr="00327195">
              <w:rPr>
                <w:b/>
              </w:rPr>
              <w:t>Tárgy neve</w:t>
            </w:r>
          </w:p>
        </w:tc>
        <w:tc>
          <w:tcPr>
            <w:tcW w:w="2666" w:type="dxa"/>
          </w:tcPr>
          <w:p w14:paraId="1ADF23C2" w14:textId="77777777" w:rsidR="00147706" w:rsidRPr="00327195" w:rsidRDefault="000F7602" w:rsidP="00327195">
            <w:pPr>
              <w:jc w:val="center"/>
              <w:rPr>
                <w:b/>
              </w:rPr>
            </w:pPr>
            <w:r>
              <w:rPr>
                <w:b/>
              </w:rPr>
              <w:t>Tárgy o</w:t>
            </w:r>
            <w:r w:rsidR="00147706" w:rsidRPr="00327195">
              <w:rPr>
                <w:b/>
              </w:rPr>
              <w:t>ktató</w:t>
            </w:r>
            <w:r>
              <w:rPr>
                <w:b/>
              </w:rPr>
              <w:t>jának</w:t>
            </w:r>
            <w:r w:rsidR="00147706" w:rsidRPr="00327195">
              <w:rPr>
                <w:b/>
              </w:rPr>
              <w:t xml:space="preserve"> neve</w:t>
            </w:r>
          </w:p>
        </w:tc>
        <w:tc>
          <w:tcPr>
            <w:tcW w:w="7023" w:type="dxa"/>
          </w:tcPr>
          <w:p w14:paraId="7D6B772E" w14:textId="77777777" w:rsidR="00147706" w:rsidRPr="00327195" w:rsidRDefault="00147706" w:rsidP="00327195">
            <w:pPr>
              <w:jc w:val="center"/>
              <w:rPr>
                <w:b/>
              </w:rPr>
            </w:pPr>
            <w:r>
              <w:rPr>
                <w:b/>
              </w:rPr>
              <w:t>Oktatóval egyeztetett ütem, kedvezmény, teljesítés módja</w:t>
            </w:r>
          </w:p>
        </w:tc>
        <w:tc>
          <w:tcPr>
            <w:tcW w:w="2399" w:type="dxa"/>
          </w:tcPr>
          <w:p w14:paraId="1EC81846" w14:textId="77777777" w:rsidR="00147706" w:rsidRPr="00327195" w:rsidRDefault="00147706" w:rsidP="00327195">
            <w:pPr>
              <w:jc w:val="center"/>
              <w:rPr>
                <w:b/>
              </w:rPr>
            </w:pPr>
            <w:r w:rsidRPr="00327195">
              <w:rPr>
                <w:b/>
              </w:rPr>
              <w:t>Oktató aláírása</w:t>
            </w:r>
          </w:p>
        </w:tc>
      </w:tr>
      <w:tr w:rsidR="00147706" w:rsidRPr="001D0AC6" w14:paraId="2409DB9A" w14:textId="77777777" w:rsidTr="00A267B4">
        <w:trPr>
          <w:trHeight w:val="699"/>
        </w:trPr>
        <w:tc>
          <w:tcPr>
            <w:tcW w:w="1511" w:type="dxa"/>
          </w:tcPr>
          <w:p w14:paraId="32100CA0" w14:textId="77777777" w:rsidR="00147706" w:rsidRPr="001D0AC6" w:rsidRDefault="00147706" w:rsidP="006C2937"/>
        </w:tc>
        <w:tc>
          <w:tcPr>
            <w:tcW w:w="2237" w:type="dxa"/>
          </w:tcPr>
          <w:p w14:paraId="2CC12061" w14:textId="77777777" w:rsidR="00147706" w:rsidRPr="001D0AC6" w:rsidRDefault="00147706" w:rsidP="006C2937"/>
        </w:tc>
        <w:tc>
          <w:tcPr>
            <w:tcW w:w="2666" w:type="dxa"/>
          </w:tcPr>
          <w:p w14:paraId="0804034E" w14:textId="77777777" w:rsidR="00147706" w:rsidRPr="001D0AC6" w:rsidRDefault="00147706" w:rsidP="006C2937"/>
        </w:tc>
        <w:tc>
          <w:tcPr>
            <w:tcW w:w="7023" w:type="dxa"/>
          </w:tcPr>
          <w:p w14:paraId="1CFF878D" w14:textId="77777777" w:rsidR="00147706" w:rsidRPr="001D0AC6" w:rsidRDefault="00147706" w:rsidP="006C2937"/>
        </w:tc>
        <w:tc>
          <w:tcPr>
            <w:tcW w:w="2399" w:type="dxa"/>
          </w:tcPr>
          <w:p w14:paraId="11FFF941" w14:textId="77777777" w:rsidR="00147706" w:rsidRPr="001D0AC6" w:rsidRDefault="00147706" w:rsidP="006C2937"/>
        </w:tc>
      </w:tr>
      <w:tr w:rsidR="00147706" w:rsidRPr="001D0AC6" w14:paraId="4A571ADE" w14:textId="77777777" w:rsidTr="00A267B4">
        <w:trPr>
          <w:trHeight w:val="695"/>
        </w:trPr>
        <w:tc>
          <w:tcPr>
            <w:tcW w:w="1511" w:type="dxa"/>
          </w:tcPr>
          <w:p w14:paraId="293A6422" w14:textId="77777777" w:rsidR="00147706" w:rsidRPr="001D0AC6" w:rsidRDefault="00147706" w:rsidP="006C2937"/>
        </w:tc>
        <w:tc>
          <w:tcPr>
            <w:tcW w:w="2237" w:type="dxa"/>
          </w:tcPr>
          <w:p w14:paraId="4020473D" w14:textId="77777777" w:rsidR="00147706" w:rsidRPr="001D0AC6" w:rsidRDefault="00147706" w:rsidP="006C2937"/>
        </w:tc>
        <w:tc>
          <w:tcPr>
            <w:tcW w:w="2666" w:type="dxa"/>
          </w:tcPr>
          <w:p w14:paraId="3159D5AA" w14:textId="77777777" w:rsidR="00147706" w:rsidRPr="001D0AC6" w:rsidRDefault="00147706" w:rsidP="006C2937"/>
        </w:tc>
        <w:tc>
          <w:tcPr>
            <w:tcW w:w="7023" w:type="dxa"/>
          </w:tcPr>
          <w:p w14:paraId="5E66A0D0" w14:textId="77777777" w:rsidR="00147706" w:rsidRPr="001D0AC6" w:rsidRDefault="00147706" w:rsidP="007E5070"/>
        </w:tc>
        <w:tc>
          <w:tcPr>
            <w:tcW w:w="2399" w:type="dxa"/>
          </w:tcPr>
          <w:p w14:paraId="22344566" w14:textId="77777777" w:rsidR="00147706" w:rsidRPr="001D0AC6" w:rsidRDefault="00147706" w:rsidP="007E5070"/>
        </w:tc>
      </w:tr>
      <w:tr w:rsidR="00147706" w:rsidRPr="001D0AC6" w14:paraId="25677606" w14:textId="77777777" w:rsidTr="00A267B4">
        <w:trPr>
          <w:trHeight w:val="705"/>
        </w:trPr>
        <w:tc>
          <w:tcPr>
            <w:tcW w:w="1511" w:type="dxa"/>
          </w:tcPr>
          <w:p w14:paraId="0AAE9510" w14:textId="77777777" w:rsidR="00147706" w:rsidRPr="001D0AC6" w:rsidRDefault="00147706" w:rsidP="006C2937"/>
        </w:tc>
        <w:tc>
          <w:tcPr>
            <w:tcW w:w="2237" w:type="dxa"/>
          </w:tcPr>
          <w:p w14:paraId="66993531" w14:textId="77777777" w:rsidR="00147706" w:rsidRPr="001D0AC6" w:rsidRDefault="00147706" w:rsidP="006C2937"/>
        </w:tc>
        <w:tc>
          <w:tcPr>
            <w:tcW w:w="2666" w:type="dxa"/>
          </w:tcPr>
          <w:p w14:paraId="1E9A835A" w14:textId="77777777" w:rsidR="00147706" w:rsidRPr="001D0AC6" w:rsidRDefault="00147706" w:rsidP="006C2937"/>
        </w:tc>
        <w:tc>
          <w:tcPr>
            <w:tcW w:w="7023" w:type="dxa"/>
          </w:tcPr>
          <w:p w14:paraId="28ADD269" w14:textId="77777777" w:rsidR="00147706" w:rsidRPr="001D0AC6" w:rsidRDefault="00147706" w:rsidP="006C2937"/>
        </w:tc>
        <w:tc>
          <w:tcPr>
            <w:tcW w:w="2399" w:type="dxa"/>
          </w:tcPr>
          <w:p w14:paraId="2F6DE142" w14:textId="77777777" w:rsidR="00147706" w:rsidRPr="001D0AC6" w:rsidRDefault="00147706" w:rsidP="006C2937"/>
        </w:tc>
      </w:tr>
      <w:tr w:rsidR="00147706" w:rsidRPr="001D0AC6" w14:paraId="7C1CCCEB" w14:textId="77777777" w:rsidTr="00A267B4">
        <w:trPr>
          <w:trHeight w:val="687"/>
        </w:trPr>
        <w:tc>
          <w:tcPr>
            <w:tcW w:w="1511" w:type="dxa"/>
          </w:tcPr>
          <w:p w14:paraId="0D277DE1" w14:textId="77777777" w:rsidR="00147706" w:rsidRPr="001D0AC6" w:rsidRDefault="00147706" w:rsidP="006C2937"/>
        </w:tc>
        <w:tc>
          <w:tcPr>
            <w:tcW w:w="2237" w:type="dxa"/>
          </w:tcPr>
          <w:p w14:paraId="3F14CEF8" w14:textId="77777777" w:rsidR="00147706" w:rsidRPr="001D0AC6" w:rsidRDefault="00147706" w:rsidP="006C2937"/>
        </w:tc>
        <w:tc>
          <w:tcPr>
            <w:tcW w:w="2666" w:type="dxa"/>
          </w:tcPr>
          <w:p w14:paraId="1C54DCB5" w14:textId="77777777" w:rsidR="00147706" w:rsidRPr="001D0AC6" w:rsidRDefault="00147706" w:rsidP="006C2937"/>
        </w:tc>
        <w:tc>
          <w:tcPr>
            <w:tcW w:w="7023" w:type="dxa"/>
          </w:tcPr>
          <w:p w14:paraId="7EA3D2B5" w14:textId="77777777" w:rsidR="00147706" w:rsidRPr="001D0AC6" w:rsidRDefault="00147706" w:rsidP="007E5070"/>
        </w:tc>
        <w:tc>
          <w:tcPr>
            <w:tcW w:w="2399" w:type="dxa"/>
          </w:tcPr>
          <w:p w14:paraId="6DD76A7A" w14:textId="77777777" w:rsidR="00147706" w:rsidRPr="001D0AC6" w:rsidRDefault="00147706" w:rsidP="007E5070"/>
        </w:tc>
      </w:tr>
      <w:tr w:rsidR="00845EF7" w:rsidRPr="001D0AC6" w14:paraId="63B91ED3" w14:textId="77777777" w:rsidTr="00A267B4">
        <w:trPr>
          <w:trHeight w:val="711"/>
        </w:trPr>
        <w:tc>
          <w:tcPr>
            <w:tcW w:w="1511" w:type="dxa"/>
          </w:tcPr>
          <w:p w14:paraId="77EE4449" w14:textId="77777777" w:rsidR="00845EF7" w:rsidRPr="001D0AC6" w:rsidRDefault="00845EF7" w:rsidP="006C2937"/>
        </w:tc>
        <w:tc>
          <w:tcPr>
            <w:tcW w:w="2237" w:type="dxa"/>
          </w:tcPr>
          <w:p w14:paraId="0ABE9A89" w14:textId="77777777" w:rsidR="00845EF7" w:rsidRPr="001D0AC6" w:rsidRDefault="00845EF7" w:rsidP="006C2937"/>
        </w:tc>
        <w:tc>
          <w:tcPr>
            <w:tcW w:w="2666" w:type="dxa"/>
          </w:tcPr>
          <w:p w14:paraId="4D3B308B" w14:textId="77777777" w:rsidR="00845EF7" w:rsidRPr="001D0AC6" w:rsidRDefault="00845EF7" w:rsidP="006C2937"/>
        </w:tc>
        <w:tc>
          <w:tcPr>
            <w:tcW w:w="7023" w:type="dxa"/>
          </w:tcPr>
          <w:p w14:paraId="72C215DE" w14:textId="77777777" w:rsidR="00845EF7" w:rsidRPr="001D0AC6" w:rsidRDefault="00845EF7" w:rsidP="006C2937"/>
        </w:tc>
        <w:tc>
          <w:tcPr>
            <w:tcW w:w="2399" w:type="dxa"/>
          </w:tcPr>
          <w:p w14:paraId="1ACDC988" w14:textId="77777777" w:rsidR="00845EF7" w:rsidRPr="001D0AC6" w:rsidRDefault="00845EF7" w:rsidP="006C2937"/>
        </w:tc>
      </w:tr>
      <w:tr w:rsidR="00845EF7" w:rsidRPr="001D0AC6" w14:paraId="703E8D4A" w14:textId="77777777" w:rsidTr="00A267B4">
        <w:trPr>
          <w:trHeight w:val="711"/>
        </w:trPr>
        <w:tc>
          <w:tcPr>
            <w:tcW w:w="1511" w:type="dxa"/>
          </w:tcPr>
          <w:p w14:paraId="4FE07C3D" w14:textId="77777777" w:rsidR="00845EF7" w:rsidRPr="001D0AC6" w:rsidRDefault="00845EF7" w:rsidP="006C2937"/>
        </w:tc>
        <w:tc>
          <w:tcPr>
            <w:tcW w:w="2237" w:type="dxa"/>
          </w:tcPr>
          <w:p w14:paraId="720B061A" w14:textId="77777777" w:rsidR="00845EF7" w:rsidRPr="001D0AC6" w:rsidRDefault="00845EF7" w:rsidP="006C2937"/>
        </w:tc>
        <w:tc>
          <w:tcPr>
            <w:tcW w:w="2666" w:type="dxa"/>
          </w:tcPr>
          <w:p w14:paraId="2BF5FA66" w14:textId="77777777" w:rsidR="00845EF7" w:rsidRPr="001D0AC6" w:rsidRDefault="00845EF7" w:rsidP="006C2937"/>
        </w:tc>
        <w:tc>
          <w:tcPr>
            <w:tcW w:w="7023" w:type="dxa"/>
          </w:tcPr>
          <w:p w14:paraId="1693E4B6" w14:textId="77777777" w:rsidR="00845EF7" w:rsidRPr="001D0AC6" w:rsidRDefault="00845EF7" w:rsidP="006C2937"/>
        </w:tc>
        <w:tc>
          <w:tcPr>
            <w:tcW w:w="2399" w:type="dxa"/>
          </w:tcPr>
          <w:p w14:paraId="42B9E2CC" w14:textId="77777777" w:rsidR="00845EF7" w:rsidRPr="001D0AC6" w:rsidRDefault="00845EF7" w:rsidP="006C2937"/>
        </w:tc>
      </w:tr>
      <w:tr w:rsidR="00147706" w:rsidRPr="001D0AC6" w14:paraId="47F6FC0F" w14:textId="77777777" w:rsidTr="00A267B4">
        <w:trPr>
          <w:trHeight w:val="711"/>
        </w:trPr>
        <w:tc>
          <w:tcPr>
            <w:tcW w:w="1511" w:type="dxa"/>
          </w:tcPr>
          <w:p w14:paraId="2ABF4047" w14:textId="77777777" w:rsidR="00147706" w:rsidRPr="001D0AC6" w:rsidRDefault="00147706" w:rsidP="006C2937"/>
        </w:tc>
        <w:tc>
          <w:tcPr>
            <w:tcW w:w="2237" w:type="dxa"/>
          </w:tcPr>
          <w:p w14:paraId="0611A8F5" w14:textId="77777777" w:rsidR="00147706" w:rsidRPr="001D0AC6" w:rsidRDefault="00147706" w:rsidP="006C2937"/>
        </w:tc>
        <w:tc>
          <w:tcPr>
            <w:tcW w:w="2666" w:type="dxa"/>
          </w:tcPr>
          <w:p w14:paraId="6E8B6537" w14:textId="77777777" w:rsidR="00147706" w:rsidRPr="001D0AC6" w:rsidRDefault="00147706" w:rsidP="006C2937"/>
        </w:tc>
        <w:tc>
          <w:tcPr>
            <w:tcW w:w="7023" w:type="dxa"/>
          </w:tcPr>
          <w:p w14:paraId="74B6E13E" w14:textId="77777777" w:rsidR="00147706" w:rsidRPr="001D0AC6" w:rsidRDefault="00147706" w:rsidP="006C2937"/>
        </w:tc>
        <w:tc>
          <w:tcPr>
            <w:tcW w:w="2399" w:type="dxa"/>
          </w:tcPr>
          <w:p w14:paraId="26EC07E1" w14:textId="77777777" w:rsidR="00147706" w:rsidRPr="001D0AC6" w:rsidRDefault="00147706" w:rsidP="006C2937"/>
        </w:tc>
      </w:tr>
      <w:tr w:rsidR="00147706" w:rsidRPr="001D0AC6" w14:paraId="19E34FAB" w14:textId="77777777" w:rsidTr="00A267B4">
        <w:trPr>
          <w:trHeight w:val="711"/>
        </w:trPr>
        <w:tc>
          <w:tcPr>
            <w:tcW w:w="1511" w:type="dxa"/>
          </w:tcPr>
          <w:p w14:paraId="6930A390" w14:textId="77777777" w:rsidR="00147706" w:rsidRPr="001D0AC6" w:rsidRDefault="00147706" w:rsidP="006C2937"/>
        </w:tc>
        <w:tc>
          <w:tcPr>
            <w:tcW w:w="2237" w:type="dxa"/>
          </w:tcPr>
          <w:p w14:paraId="09FFBC88" w14:textId="77777777" w:rsidR="00147706" w:rsidRPr="001D0AC6" w:rsidRDefault="00147706" w:rsidP="006C2937"/>
        </w:tc>
        <w:tc>
          <w:tcPr>
            <w:tcW w:w="2666" w:type="dxa"/>
          </w:tcPr>
          <w:p w14:paraId="32F0727E" w14:textId="77777777" w:rsidR="00147706" w:rsidRPr="001D0AC6" w:rsidRDefault="00147706" w:rsidP="006C2937"/>
        </w:tc>
        <w:tc>
          <w:tcPr>
            <w:tcW w:w="7023" w:type="dxa"/>
          </w:tcPr>
          <w:p w14:paraId="4D651162" w14:textId="77777777" w:rsidR="00147706" w:rsidRPr="001D0AC6" w:rsidRDefault="00147706" w:rsidP="006C2937"/>
        </w:tc>
        <w:tc>
          <w:tcPr>
            <w:tcW w:w="2399" w:type="dxa"/>
          </w:tcPr>
          <w:p w14:paraId="3958ACA0" w14:textId="77777777" w:rsidR="00147706" w:rsidRPr="001D0AC6" w:rsidRDefault="00147706" w:rsidP="006C2937"/>
        </w:tc>
      </w:tr>
      <w:tr w:rsidR="00147706" w:rsidRPr="001D0AC6" w14:paraId="7AD67B80" w14:textId="77777777" w:rsidTr="00A267B4">
        <w:trPr>
          <w:trHeight w:val="693"/>
        </w:trPr>
        <w:tc>
          <w:tcPr>
            <w:tcW w:w="1511" w:type="dxa"/>
          </w:tcPr>
          <w:p w14:paraId="7D8441F9" w14:textId="77777777" w:rsidR="00147706" w:rsidRPr="001D0AC6" w:rsidRDefault="00147706" w:rsidP="006C2937"/>
        </w:tc>
        <w:tc>
          <w:tcPr>
            <w:tcW w:w="2237" w:type="dxa"/>
          </w:tcPr>
          <w:p w14:paraId="55E3DF92" w14:textId="77777777" w:rsidR="00147706" w:rsidRPr="001D0AC6" w:rsidRDefault="00147706" w:rsidP="006C2937"/>
        </w:tc>
        <w:tc>
          <w:tcPr>
            <w:tcW w:w="2666" w:type="dxa"/>
          </w:tcPr>
          <w:p w14:paraId="2204D675" w14:textId="77777777" w:rsidR="00147706" w:rsidRPr="001D0AC6" w:rsidRDefault="00147706" w:rsidP="006C2937"/>
        </w:tc>
        <w:tc>
          <w:tcPr>
            <w:tcW w:w="7023" w:type="dxa"/>
          </w:tcPr>
          <w:p w14:paraId="2EA407FE" w14:textId="77777777" w:rsidR="00147706" w:rsidRPr="001D0AC6" w:rsidRDefault="00147706" w:rsidP="006C2937"/>
        </w:tc>
        <w:tc>
          <w:tcPr>
            <w:tcW w:w="2399" w:type="dxa"/>
          </w:tcPr>
          <w:p w14:paraId="65D36BAB" w14:textId="77777777" w:rsidR="00147706" w:rsidRPr="001D0AC6" w:rsidRDefault="00147706" w:rsidP="006C2937"/>
        </w:tc>
      </w:tr>
    </w:tbl>
    <w:p w14:paraId="114CCB6C" w14:textId="77777777" w:rsidR="00C718D6" w:rsidRDefault="00C718D6" w:rsidP="006C2937">
      <w:pPr>
        <w:rPr>
          <w:sz w:val="20"/>
        </w:rPr>
      </w:pPr>
    </w:p>
    <w:p w14:paraId="4A24B3B1" w14:textId="77777777" w:rsidR="001D0AC6" w:rsidRPr="002C5A57" w:rsidRDefault="001D0AC6" w:rsidP="001D0AC6">
      <w:pPr>
        <w:pStyle w:val="Default"/>
        <w:rPr>
          <w:sz w:val="14"/>
          <w:szCs w:val="18"/>
        </w:rPr>
      </w:pPr>
      <w:r w:rsidRPr="002C5A57">
        <w:rPr>
          <w:b/>
          <w:bCs/>
          <w:sz w:val="20"/>
          <w:szCs w:val="23"/>
        </w:rPr>
        <w:t xml:space="preserve">HKR </w:t>
      </w:r>
      <w:r>
        <w:rPr>
          <w:b/>
          <w:bCs/>
          <w:sz w:val="20"/>
          <w:szCs w:val="23"/>
        </w:rPr>
        <w:t>–</w:t>
      </w:r>
      <w:r w:rsidRPr="002C5A57">
        <w:rPr>
          <w:b/>
          <w:bCs/>
          <w:sz w:val="20"/>
          <w:szCs w:val="23"/>
        </w:rPr>
        <w:t xml:space="preserve"> </w:t>
      </w:r>
      <w:r>
        <w:rPr>
          <w:b/>
          <w:bCs/>
          <w:sz w:val="20"/>
          <w:szCs w:val="23"/>
        </w:rPr>
        <w:t>KIVÉTELES TANULMÁNYI REND – 74</w:t>
      </w:r>
      <w:r w:rsidR="003F2E7C">
        <w:rPr>
          <w:b/>
          <w:bCs/>
          <w:sz w:val="20"/>
          <w:szCs w:val="23"/>
        </w:rPr>
        <w:t xml:space="preserve">. </w:t>
      </w:r>
      <w:r>
        <w:rPr>
          <w:b/>
          <w:bCs/>
          <w:sz w:val="20"/>
          <w:szCs w:val="23"/>
        </w:rPr>
        <w:t>§</w:t>
      </w:r>
      <w:r w:rsidRPr="002C5A57">
        <w:rPr>
          <w:b/>
          <w:bCs/>
          <w:sz w:val="14"/>
          <w:szCs w:val="18"/>
        </w:rPr>
        <w:t xml:space="preserve"> </w:t>
      </w:r>
    </w:p>
    <w:p w14:paraId="7D0E75BF" w14:textId="77777777" w:rsidR="009A79D6" w:rsidRDefault="009A79D6" w:rsidP="001D0AC6">
      <w:pPr>
        <w:pStyle w:val="Default"/>
        <w:rPr>
          <w:sz w:val="20"/>
          <w:szCs w:val="20"/>
        </w:rPr>
      </w:pPr>
      <w:r>
        <w:rPr>
          <w:b/>
          <w:sz w:val="20"/>
          <w:szCs w:val="23"/>
        </w:rPr>
        <w:t>B</w:t>
      </w:r>
      <w:r w:rsidRPr="00D60801">
        <w:rPr>
          <w:b/>
          <w:sz w:val="20"/>
          <w:szCs w:val="23"/>
        </w:rPr>
        <w:t>enyújtás</w:t>
      </w:r>
      <w:r>
        <w:rPr>
          <w:b/>
          <w:sz w:val="20"/>
          <w:szCs w:val="23"/>
        </w:rPr>
        <w:t>i</w:t>
      </w:r>
      <w:r w:rsidRPr="00D60801">
        <w:rPr>
          <w:b/>
          <w:sz w:val="20"/>
          <w:szCs w:val="23"/>
        </w:rPr>
        <w:t xml:space="preserve"> határid</w:t>
      </w:r>
      <w:r>
        <w:rPr>
          <w:b/>
          <w:sz w:val="20"/>
          <w:szCs w:val="23"/>
        </w:rPr>
        <w:t>ő:</w:t>
      </w:r>
      <w:r w:rsidRPr="00D60801">
        <w:rPr>
          <w:sz w:val="20"/>
          <w:szCs w:val="23"/>
        </w:rPr>
        <w:t xml:space="preserve"> </w:t>
      </w:r>
      <w:r>
        <w:rPr>
          <w:sz w:val="20"/>
          <w:szCs w:val="23"/>
        </w:rPr>
        <w:t>A kurzusfelvételi időszak vége</w:t>
      </w:r>
      <w:r w:rsidR="0056415E">
        <w:rPr>
          <w:sz w:val="20"/>
          <w:szCs w:val="23"/>
        </w:rPr>
        <w:t>. (Kivétel: külföldi tanulmányi ösztöndíj pályázati folyamatának elhúzódása.)</w:t>
      </w:r>
    </w:p>
    <w:p w14:paraId="2EC82888" w14:textId="77777777" w:rsidR="001D0AC6" w:rsidRPr="001D0AC6" w:rsidRDefault="001005F8" w:rsidP="001D0AC6">
      <w:pPr>
        <w:pStyle w:val="Default"/>
        <w:rPr>
          <w:sz w:val="20"/>
          <w:szCs w:val="20"/>
        </w:rPr>
      </w:pPr>
      <w:r w:rsidRPr="001D0AC6">
        <w:rPr>
          <w:sz w:val="20"/>
          <w:szCs w:val="20"/>
        </w:rPr>
        <w:t xml:space="preserve"> </w:t>
      </w:r>
      <w:r w:rsidR="001D0AC6" w:rsidRPr="001D0AC6">
        <w:rPr>
          <w:sz w:val="20"/>
          <w:szCs w:val="20"/>
        </w:rPr>
        <w:t xml:space="preserve">(7) A kivételes tanulmányi rend keretében a hallgató a következő kedvezményekben részesíthető: </w:t>
      </w:r>
    </w:p>
    <w:p w14:paraId="5BA5346C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a) kiemelkedő tanulmányi eredmény,  </w:t>
      </w:r>
    </w:p>
    <w:p w14:paraId="6BD908A5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>b) folyamatosan jó tanulmányi eredmény melletti, kiemelkedő szakmai</w:t>
      </w:r>
    </w:p>
    <w:p w14:paraId="002D93FD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tudományos tevékenység, beleértve a szakkollégiumi tagságot, a </w:t>
      </w:r>
      <w:proofErr w:type="spellStart"/>
      <w:r w:rsidRPr="008B7FA9">
        <w:rPr>
          <w:color w:val="000000"/>
          <w:sz w:val="20"/>
          <w:szCs w:val="20"/>
        </w:rPr>
        <w:t>tutorálást</w:t>
      </w:r>
      <w:proofErr w:type="spellEnd"/>
      <w:r w:rsidRPr="008B7FA9">
        <w:rPr>
          <w:color w:val="000000"/>
          <w:sz w:val="20"/>
          <w:szCs w:val="20"/>
        </w:rPr>
        <w:t xml:space="preserve"> és a </w:t>
      </w:r>
    </w:p>
    <w:p w14:paraId="6F92EFB4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honorácior státuszt is, </w:t>
      </w:r>
    </w:p>
    <w:p w14:paraId="7302BF54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c) folyamatosan jó tanulmányi eredmény melletti egyetemi közéleti tevékenység, </w:t>
      </w:r>
    </w:p>
    <w:p w14:paraId="4B72FA2B" w14:textId="54445298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d) külföldi tanulmányi, külföldi szakmai gyakorlati ösztöndíj vagy az adott </w:t>
      </w:r>
    </w:p>
    <w:p w14:paraId="14F418D1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félévet meg nem haladó időtartamú, olyan külföldi munkavállalás, ami előzetes </w:t>
      </w:r>
    </w:p>
    <w:p w14:paraId="7368D18E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kreditvizsgálat alapján szakmai kreditként befogadható, </w:t>
      </w:r>
    </w:p>
    <w:p w14:paraId="173C274E" w14:textId="6BC3DEB9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e) szüléssel, csecsemőgondozással, a 14. életévét be nem töltött gyermek </w:t>
      </w:r>
    </w:p>
    <w:p w14:paraId="79BC9268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nevelésével, illetve 14. életévét betöltött fogyatékos vagy tartósan beteg személy </w:t>
      </w:r>
    </w:p>
    <w:p w14:paraId="52498D07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gondozásával, ellátásával kapcsolatos indokok, </w:t>
      </w:r>
    </w:p>
    <w:p w14:paraId="1A334F24" w14:textId="1EBA4A5F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f) a hallgató vagy közvetlen hozzátartozójának egészségi állapotára vonatkozó </w:t>
      </w:r>
    </w:p>
    <w:p w14:paraId="3D6FCC01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körülmény, </w:t>
      </w:r>
    </w:p>
    <w:p w14:paraId="04F2177C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g) első osztályú, élsportolói tevékenység, nemzeti válogatott kerettagság, </w:t>
      </w:r>
    </w:p>
    <w:p w14:paraId="567BB0B5" w14:textId="7777777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lastRenderedPageBreak/>
        <w:t xml:space="preserve">h) a tantervben rögzített külső szakmai gyakorlaton való részvétel, </w:t>
      </w:r>
    </w:p>
    <w:p w14:paraId="62370697" w14:textId="11FCCE27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i) </w:t>
      </w:r>
      <w:r w:rsidR="000909FB" w:rsidRPr="008B7FA9">
        <w:rPr>
          <w:color w:val="000000"/>
          <w:sz w:val="20"/>
          <w:szCs w:val="20"/>
        </w:rPr>
        <w:t xml:space="preserve">külföldi hallgató esetében a Magyarországra való bejutás lehetetlenülése, </w:t>
      </w:r>
    </w:p>
    <w:p w14:paraId="4C63CA0A" w14:textId="75351562" w:rsidR="008B7FA9" w:rsidRPr="008B7FA9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j) az egyetemen belül eltérő képzési helyszínen folytatott párhuzamos képzés. </w:t>
      </w:r>
    </w:p>
    <w:p w14:paraId="232B9040" w14:textId="2A1C5FF1" w:rsidR="00845EF7" w:rsidRDefault="008B7FA9" w:rsidP="008B7FA9">
      <w:pPr>
        <w:rPr>
          <w:color w:val="000000"/>
          <w:sz w:val="20"/>
          <w:szCs w:val="20"/>
        </w:rPr>
      </w:pPr>
      <w:r w:rsidRPr="008B7FA9">
        <w:rPr>
          <w:color w:val="000000"/>
          <w:sz w:val="20"/>
          <w:szCs w:val="20"/>
        </w:rPr>
        <w:t xml:space="preserve">(3) Nem engedélyezhető kivételes tanulmányi rend tanulmányok melletti munkavégzésre vagy külföldi nyelvtanfolyamon való részvételre hivatkozással. </w:t>
      </w:r>
    </w:p>
    <w:p w14:paraId="5949BA45" w14:textId="77777777" w:rsidR="002873A7" w:rsidRPr="00845EF7" w:rsidRDefault="002873A7" w:rsidP="001D0AC6">
      <w:pPr>
        <w:rPr>
          <w:b/>
          <w:color w:val="000000"/>
          <w:sz w:val="20"/>
          <w:szCs w:val="20"/>
        </w:rPr>
      </w:pPr>
      <w:r w:rsidRPr="00845EF7">
        <w:rPr>
          <w:b/>
          <w:color w:val="000000"/>
          <w:sz w:val="20"/>
          <w:szCs w:val="20"/>
        </w:rPr>
        <w:t>Fentiek pontos egyeztetését, konkrét megnevezését kérjük a táblázatba beírni</w:t>
      </w:r>
    </w:p>
    <w:p w14:paraId="7C7BCCCB" w14:textId="77777777" w:rsidR="002873A7" w:rsidRDefault="002873A7" w:rsidP="001D0AC6">
      <w:pPr>
        <w:rPr>
          <w:color w:val="000000"/>
          <w:sz w:val="20"/>
          <w:szCs w:val="20"/>
        </w:rPr>
      </w:pPr>
    </w:p>
    <w:p w14:paraId="01E256E9" w14:textId="77777777" w:rsidR="00871C5F" w:rsidRDefault="002873A7" w:rsidP="001D0AC6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 sorok száma szabadon növelhető</w:t>
      </w:r>
      <w:r w:rsidR="00871C5F">
        <w:rPr>
          <w:color w:val="000000"/>
          <w:sz w:val="20"/>
          <w:szCs w:val="20"/>
        </w:rPr>
        <w:t>.</w:t>
      </w:r>
    </w:p>
    <w:p w14:paraId="5067FE32" w14:textId="77777777" w:rsidR="00871C5F" w:rsidRDefault="00871C5F" w:rsidP="001D0AC6">
      <w:pPr>
        <w:rPr>
          <w:color w:val="000000"/>
          <w:sz w:val="20"/>
          <w:szCs w:val="20"/>
        </w:rPr>
      </w:pPr>
    </w:p>
    <w:p w14:paraId="346C7EE2" w14:textId="7EE51C21" w:rsidR="002873A7" w:rsidRPr="003314D8" w:rsidRDefault="00871C5F" w:rsidP="0016547A">
      <w:pPr>
        <w:jc w:val="both"/>
        <w:rPr>
          <w:color w:val="000000"/>
          <w:sz w:val="20"/>
          <w:szCs w:val="20"/>
        </w:rPr>
      </w:pPr>
      <w:proofErr w:type="spellStart"/>
      <w:r w:rsidRPr="00871C5F">
        <w:rPr>
          <w:b/>
          <w:bCs/>
          <w:color w:val="000000"/>
          <w:sz w:val="20"/>
          <w:szCs w:val="20"/>
        </w:rPr>
        <w:t>Nftv</w:t>
      </w:r>
      <w:proofErr w:type="spellEnd"/>
      <w:r w:rsidRPr="00871C5F">
        <w:rPr>
          <w:b/>
          <w:bCs/>
          <w:color w:val="000000"/>
          <w:sz w:val="20"/>
          <w:szCs w:val="20"/>
        </w:rPr>
        <w:t xml:space="preserve"> 49 § (11)</w:t>
      </w:r>
      <w:r>
        <w:rPr>
          <w:color w:val="000000"/>
          <w:sz w:val="20"/>
          <w:szCs w:val="20"/>
        </w:rPr>
        <w:t xml:space="preserve"> </w:t>
      </w:r>
      <w:r w:rsidR="0016547A" w:rsidRPr="0016547A">
        <w:rPr>
          <w:color w:val="000000"/>
          <w:sz w:val="20"/>
          <w:szCs w:val="20"/>
        </w:rPr>
        <w:t xml:space="preserve">A felsőoktatási intézmény szabályzatában lehetővé teszi </w:t>
      </w:r>
      <w:r w:rsidRPr="00871C5F">
        <w:rPr>
          <w:color w:val="000000"/>
          <w:sz w:val="20"/>
          <w:szCs w:val="20"/>
        </w:rPr>
        <w:t xml:space="preserve">a tizennegyedik életévét be nem töltött gyermeket nevelő hallgató részére, hogy gyermeke gondozása céljából az előadásoktól és a szemináriumoktól távol maradjon olyan módon, hogy a távollét ne vezessen az adott szak alapvető tanulmányi követelményei alóli mentesítéshez. </w:t>
      </w:r>
      <w:r w:rsidR="0016547A">
        <w:rPr>
          <w:color w:val="000000"/>
          <w:sz w:val="20"/>
          <w:szCs w:val="20"/>
        </w:rPr>
        <w:t>[…]</w:t>
      </w:r>
      <w:r w:rsidRPr="00871C5F">
        <w:rPr>
          <w:color w:val="000000"/>
          <w:sz w:val="20"/>
          <w:szCs w:val="20"/>
        </w:rPr>
        <w:t xml:space="preserve"> Az e bekezdésben foglalt kedvezmények nem érintik a (4) bekezdés szerinti tudásmérés követelményeit.</w:t>
      </w:r>
    </w:p>
    <w:sectPr w:rsidR="002873A7" w:rsidRPr="003314D8" w:rsidSect="00871C5F">
      <w:pgSz w:w="16838" w:h="11906" w:orient="landscape"/>
      <w:pgMar w:top="567" w:right="425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907479"/>
    <w:multiLevelType w:val="hybridMultilevel"/>
    <w:tmpl w:val="6D76BBD4"/>
    <w:lvl w:ilvl="0" w:tplc="D038A0A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517C4"/>
    <w:multiLevelType w:val="hybridMultilevel"/>
    <w:tmpl w:val="F24E42C6"/>
    <w:lvl w:ilvl="0" w:tplc="FA3C9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2E21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4059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32E3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76E6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D67A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1C4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9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6211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33519869">
    <w:abstractNumId w:val="0"/>
  </w:num>
  <w:num w:numId="2" w16cid:durableId="101549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1A8"/>
    <w:rsid w:val="000246BE"/>
    <w:rsid w:val="00081D40"/>
    <w:rsid w:val="000909FB"/>
    <w:rsid w:val="00094C26"/>
    <w:rsid w:val="000B012A"/>
    <w:rsid w:val="000E3D61"/>
    <w:rsid w:val="000F2DAE"/>
    <w:rsid w:val="000F7602"/>
    <w:rsid w:val="001005F8"/>
    <w:rsid w:val="0014467B"/>
    <w:rsid w:val="00147706"/>
    <w:rsid w:val="00155241"/>
    <w:rsid w:val="00160E8A"/>
    <w:rsid w:val="0016547A"/>
    <w:rsid w:val="00165546"/>
    <w:rsid w:val="001832F1"/>
    <w:rsid w:val="001A0748"/>
    <w:rsid w:val="001D0AC6"/>
    <w:rsid w:val="001D79E4"/>
    <w:rsid w:val="001F424D"/>
    <w:rsid w:val="00214D25"/>
    <w:rsid w:val="00226AAB"/>
    <w:rsid w:val="00264D9C"/>
    <w:rsid w:val="00270755"/>
    <w:rsid w:val="002873A7"/>
    <w:rsid w:val="00291866"/>
    <w:rsid w:val="002C5A57"/>
    <w:rsid w:val="002C5F91"/>
    <w:rsid w:val="002D7854"/>
    <w:rsid w:val="002F7943"/>
    <w:rsid w:val="0031592A"/>
    <w:rsid w:val="00315DD8"/>
    <w:rsid w:val="00322E11"/>
    <w:rsid w:val="00327195"/>
    <w:rsid w:val="003314D8"/>
    <w:rsid w:val="003711B7"/>
    <w:rsid w:val="003B12A8"/>
    <w:rsid w:val="003D2A47"/>
    <w:rsid w:val="003F2E7C"/>
    <w:rsid w:val="003F6F9C"/>
    <w:rsid w:val="0049378A"/>
    <w:rsid w:val="0049585B"/>
    <w:rsid w:val="004B1550"/>
    <w:rsid w:val="004D4D81"/>
    <w:rsid w:val="004E4BEC"/>
    <w:rsid w:val="0050510F"/>
    <w:rsid w:val="00536B60"/>
    <w:rsid w:val="0056415E"/>
    <w:rsid w:val="00594EB4"/>
    <w:rsid w:val="005A728F"/>
    <w:rsid w:val="005C6243"/>
    <w:rsid w:val="005F2239"/>
    <w:rsid w:val="00621127"/>
    <w:rsid w:val="006217EF"/>
    <w:rsid w:val="0064465B"/>
    <w:rsid w:val="0065308C"/>
    <w:rsid w:val="006C2937"/>
    <w:rsid w:val="006D7755"/>
    <w:rsid w:val="006F33F6"/>
    <w:rsid w:val="006F4407"/>
    <w:rsid w:val="00717E3F"/>
    <w:rsid w:val="00740EBF"/>
    <w:rsid w:val="00744FEE"/>
    <w:rsid w:val="00783AE6"/>
    <w:rsid w:val="007A55B1"/>
    <w:rsid w:val="007A7AFD"/>
    <w:rsid w:val="007D3227"/>
    <w:rsid w:val="007D6C86"/>
    <w:rsid w:val="007E5070"/>
    <w:rsid w:val="007F43ED"/>
    <w:rsid w:val="00806002"/>
    <w:rsid w:val="008441C0"/>
    <w:rsid w:val="00845EF7"/>
    <w:rsid w:val="00865EF0"/>
    <w:rsid w:val="00871C5F"/>
    <w:rsid w:val="008B7FA9"/>
    <w:rsid w:val="008C212C"/>
    <w:rsid w:val="00915D07"/>
    <w:rsid w:val="009759AE"/>
    <w:rsid w:val="00980AF6"/>
    <w:rsid w:val="00983885"/>
    <w:rsid w:val="009A79D6"/>
    <w:rsid w:val="009D2F99"/>
    <w:rsid w:val="00A007E8"/>
    <w:rsid w:val="00A267B4"/>
    <w:rsid w:val="00A4782C"/>
    <w:rsid w:val="00A742F8"/>
    <w:rsid w:val="00A8035D"/>
    <w:rsid w:val="00AA1E96"/>
    <w:rsid w:val="00AA7A83"/>
    <w:rsid w:val="00AB47DD"/>
    <w:rsid w:val="00AB70CD"/>
    <w:rsid w:val="00AC3433"/>
    <w:rsid w:val="00AC42BE"/>
    <w:rsid w:val="00AF03F4"/>
    <w:rsid w:val="00B21FC1"/>
    <w:rsid w:val="00B538D4"/>
    <w:rsid w:val="00B71144"/>
    <w:rsid w:val="00B7177D"/>
    <w:rsid w:val="00BB697B"/>
    <w:rsid w:val="00BD185C"/>
    <w:rsid w:val="00BE2A61"/>
    <w:rsid w:val="00BE519A"/>
    <w:rsid w:val="00BE68CD"/>
    <w:rsid w:val="00C03BB8"/>
    <w:rsid w:val="00C1755A"/>
    <w:rsid w:val="00C26E87"/>
    <w:rsid w:val="00C34DA0"/>
    <w:rsid w:val="00C718D6"/>
    <w:rsid w:val="00C74D49"/>
    <w:rsid w:val="00C851A8"/>
    <w:rsid w:val="00C874CC"/>
    <w:rsid w:val="00CF1277"/>
    <w:rsid w:val="00D06518"/>
    <w:rsid w:val="00D12A29"/>
    <w:rsid w:val="00D47F4D"/>
    <w:rsid w:val="00D635E5"/>
    <w:rsid w:val="00D713B9"/>
    <w:rsid w:val="00D73D8D"/>
    <w:rsid w:val="00D86BAD"/>
    <w:rsid w:val="00DB3749"/>
    <w:rsid w:val="00DC595D"/>
    <w:rsid w:val="00DE4A2F"/>
    <w:rsid w:val="00DF26F8"/>
    <w:rsid w:val="00E134D0"/>
    <w:rsid w:val="00E561B5"/>
    <w:rsid w:val="00E934C8"/>
    <w:rsid w:val="00F11F82"/>
    <w:rsid w:val="00F245EC"/>
    <w:rsid w:val="00F25E4C"/>
    <w:rsid w:val="00F646D1"/>
    <w:rsid w:val="00F86847"/>
    <w:rsid w:val="00FD44B6"/>
    <w:rsid w:val="00FE0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5A697"/>
  <w15:chartTrackingRefBased/>
  <w15:docId w15:val="{2B55DDEE-3937-4D6F-BC96-CA63C8DE9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0909FB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C851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semiHidden/>
    <w:rsid w:val="00D635E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C5A5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lcm">
    <w:name w:val="Subtitle"/>
    <w:basedOn w:val="Norml"/>
    <w:next w:val="Norml"/>
    <w:link w:val="AlcmChar"/>
    <w:qFormat/>
    <w:rsid w:val="00094C26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094C26"/>
    <w:rPr>
      <w:rFonts w:ascii="Calibri Light" w:eastAsia="Times New Roman" w:hAnsi="Calibri Light" w:cs="Times New Roman"/>
      <w:sz w:val="24"/>
      <w:szCs w:val="24"/>
    </w:rPr>
  </w:style>
  <w:style w:type="character" w:styleId="Hiperhivatkozs">
    <w:name w:val="Hyperlink"/>
    <w:basedOn w:val="Bekezdsalapbettpusa"/>
    <w:rsid w:val="00871C5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71C5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4B15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3736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F2EE16BF5C25042B95D06784FF8563F" ma:contentTypeVersion="17" ma:contentTypeDescription="Új dokumentum létrehozása." ma:contentTypeScope="" ma:versionID="c5176a3a135a704bfc6be07abfc4b18c">
  <xsd:schema xmlns:xsd="http://www.w3.org/2001/XMLSchema" xmlns:xs="http://www.w3.org/2001/XMLSchema" xmlns:p="http://schemas.microsoft.com/office/2006/metadata/properties" xmlns:ns2="62ba3750-c52c-42fe-972d-9eef4bbd748f" xmlns:ns3="4b343d30-8f1b-4fa1-8c37-33767f5b6102" targetNamespace="http://schemas.microsoft.com/office/2006/metadata/properties" ma:root="true" ma:fieldsID="27e839ba29d14c018e51aa9b7f833d6e" ns2:_="" ns3:_="">
    <xsd:import namespace="62ba3750-c52c-42fe-972d-9eef4bbd748f"/>
    <xsd:import namespace="4b343d30-8f1b-4fa1-8c37-33767f5b61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a3750-c52c-42fe-972d-9eef4bbd74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Képcímkék" ma:readOnly="false" ma:fieldId="{5cf76f15-5ced-4ddc-b409-7134ff3c332f}" ma:taxonomyMulti="true" ma:sspId="34308edd-cbe0-477a-9645-3c56fd718a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43d30-8f1b-4fa1-8c37-33767f5b61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cdbce85-40ca-446a-b904-df2d7dc3d9a1}" ma:internalName="TaxCatchAll" ma:showField="CatchAllData" ma:web="4b343d30-8f1b-4fa1-8c37-33767f5b6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343d30-8f1b-4fa1-8c37-33767f5b6102" xsi:nil="true"/>
    <lcf76f155ced4ddcb4097134ff3c332f xmlns="62ba3750-c52c-42fe-972d-9eef4bbd74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C81B7D-3B99-4480-81D5-1B9BAB82F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ba3750-c52c-42fe-972d-9eef4bbd748f"/>
    <ds:schemaRef ds:uri="4b343d30-8f1b-4fa1-8c37-33767f5b6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95500A-6F0B-4829-BE20-1A213F4C9621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F7E528-E90B-409E-AA36-B2D37D2DA8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DD6644-D351-430C-AA87-9955507E11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2D4E94F-8A53-4572-9449-9D1FB45036B9}">
  <ds:schemaRefs>
    <ds:schemaRef ds:uri="http://schemas.microsoft.com/office/2006/metadata/properties"/>
    <ds:schemaRef ds:uri="http://schemas.microsoft.com/office/infopath/2007/PartnerControls"/>
    <ds:schemaRef ds:uri="4b343d30-8f1b-4fa1-8c37-33767f5b6102"/>
    <ds:schemaRef ds:uri="62ba3750-c52c-42fe-972d-9eef4bbd74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484</Words>
  <Characters>3928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ELTE INFORMATIKAI KAR</vt:lpstr>
    </vt:vector>
  </TitlesOfParts>
  <Company>Elte IK Tanulmányi Osztály</Company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ELTE INFORMATIKAI KAR</dc:title>
  <dc:subject/>
  <dc:creator>Molnár Zoltánné</dc:creator>
  <cp:keywords/>
  <cp:lastModifiedBy>Benczekovits Bernadett Villő</cp:lastModifiedBy>
  <cp:revision>17</cp:revision>
  <cp:lastPrinted>2017-01-10T21:46:00Z</cp:lastPrinted>
  <dcterms:created xsi:type="dcterms:W3CDTF">2025-04-28T16:38:00Z</dcterms:created>
  <dcterms:modified xsi:type="dcterms:W3CDTF">2026-02-23T11:22:00Z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m">
    <vt:lpwstr>IK - Kérvény formanyomtatványa</vt:lpwstr>
  </property>
  <property fmtid="{D5CDD505-2E9C-101B-9397-08002B2CF9AE}" pid="3" name="ContentType">
    <vt:lpwstr>Dokumentum</vt:lpwstr>
  </property>
  <property fmtid="{D5CDD505-2E9C-101B-9397-08002B2CF9AE}" pid="4" name="ContentTypeId">
    <vt:lpwstr>0x0101006F2EE16BF5C25042B95D06784FF8563F</vt:lpwstr>
  </property>
  <property fmtid="{D5CDD505-2E9C-101B-9397-08002B2CF9AE}" pid="5" name="GrammarlyDocumentId">
    <vt:lpwstr>39e12daf-51a9-4f33-bf18-c9f664d00f62</vt:lpwstr>
  </property>
  <property fmtid="{D5CDD505-2E9C-101B-9397-08002B2CF9AE}" pid="6" name="MediaServiceImageTags">
    <vt:lpwstr/>
  </property>
</Properties>
</file>